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4B275" w14:textId="3F0C921C" w:rsidR="006130E4" w:rsidRPr="00A244B6" w:rsidRDefault="00A244B6" w:rsidP="00A244B6">
      <w:pPr>
        <w:jc w:val="center"/>
        <w:rPr>
          <w:rFonts w:ascii="Arial" w:hAnsi="Arial" w:cs="Arial"/>
          <w:b/>
          <w:bCs/>
          <w:sz w:val="24"/>
          <w:szCs w:val="24"/>
        </w:rPr>
      </w:pPr>
      <w:r>
        <w:rPr>
          <w:noProof/>
        </w:rPr>
        <w:drawing>
          <wp:inline distT="0" distB="0" distL="0" distR="0" wp14:anchorId="604E01EE" wp14:editId="18B5B48D">
            <wp:extent cx="1600200" cy="628650"/>
            <wp:effectExtent l="0" t="0" r="0" b="0"/>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611232" cy="632984"/>
                    </a:xfrm>
                    <a:prstGeom prst="rect">
                      <a:avLst/>
                    </a:prstGeom>
                    <a:noFill/>
                    <a:ln>
                      <a:noFill/>
                      <a:prstDash/>
                    </a:ln>
                  </pic:spPr>
                </pic:pic>
              </a:graphicData>
            </a:graphic>
          </wp:inline>
        </w:drawing>
      </w:r>
    </w:p>
    <w:p w14:paraId="527F0719" w14:textId="77777777" w:rsidR="006130E4" w:rsidRPr="00DE4DEC" w:rsidRDefault="006130E4" w:rsidP="006130E4">
      <w:pPr>
        <w:jc w:val="center"/>
        <w:rPr>
          <w:rFonts w:ascii="Arial" w:hAnsi="Arial" w:cs="Arial"/>
          <w:b/>
          <w:bCs/>
          <w:sz w:val="32"/>
          <w:szCs w:val="32"/>
        </w:rPr>
      </w:pPr>
      <w:r w:rsidRPr="00DE4DEC">
        <w:rPr>
          <w:rFonts w:ascii="Arial" w:hAnsi="Arial" w:cs="Arial"/>
          <w:b/>
          <w:bCs/>
          <w:sz w:val="32"/>
          <w:szCs w:val="32"/>
        </w:rPr>
        <w:t>BOARD MEETING MINUTES</w:t>
      </w:r>
    </w:p>
    <w:tbl>
      <w:tblPr>
        <w:tblW w:w="10916"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65"/>
        <w:gridCol w:w="3827"/>
        <w:gridCol w:w="4424"/>
      </w:tblGrid>
      <w:tr w:rsidR="006130E4" w:rsidRPr="005E3B61" w14:paraId="19F74B34" w14:textId="77777777" w:rsidTr="000E42AB">
        <w:trPr>
          <w:trHeight w:val="285"/>
        </w:trPr>
        <w:tc>
          <w:tcPr>
            <w:tcW w:w="266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hideMark/>
          </w:tcPr>
          <w:p w14:paraId="6E4026B1" w14:textId="278EA62A" w:rsidR="006130E4" w:rsidRPr="005E3B61" w:rsidRDefault="006130E4" w:rsidP="002B32E7">
            <w:pPr>
              <w:spacing w:after="0" w:line="240" w:lineRule="auto"/>
              <w:ind w:left="15"/>
              <w:textAlignment w:val="baseline"/>
              <w:rPr>
                <w:rFonts w:ascii="Source Sans Pro" w:eastAsia="Times New Roman" w:hAnsi="Source Sans Pro" w:cs="Arial"/>
                <w:b/>
                <w:bCs/>
                <w:color w:val="000000"/>
                <w:sz w:val="24"/>
                <w:szCs w:val="24"/>
                <w:lang w:eastAsia="en-GB"/>
              </w:rPr>
            </w:pPr>
            <w:r w:rsidRPr="005E3B61">
              <w:rPr>
                <w:rFonts w:ascii="Source Sans Pro" w:eastAsia="Times New Roman" w:hAnsi="Source Sans Pro" w:cs="Arial"/>
                <w:b/>
                <w:bCs/>
                <w:color w:val="000000"/>
                <w:sz w:val="24"/>
                <w:szCs w:val="24"/>
                <w:lang w:eastAsia="en-GB"/>
              </w:rPr>
              <w:t>Title of Meeting</w:t>
            </w:r>
            <w:r w:rsidR="00591C8F">
              <w:rPr>
                <w:rFonts w:ascii="Source Sans Pro" w:eastAsia="Times New Roman" w:hAnsi="Source Sans Pro" w:cs="Arial"/>
                <w:b/>
                <w:bCs/>
                <w:color w:val="000000"/>
                <w:sz w:val="24"/>
                <w:szCs w:val="24"/>
                <w:lang w:eastAsia="en-GB"/>
              </w:rPr>
              <w:t>:</w:t>
            </w:r>
          </w:p>
        </w:tc>
        <w:tc>
          <w:tcPr>
            <w:tcW w:w="8251"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E19419F" w14:textId="73F3C9AD" w:rsidR="006130E4" w:rsidRPr="005E3B61" w:rsidRDefault="006130E4" w:rsidP="002B32E7">
            <w:pPr>
              <w:spacing w:after="0" w:line="240" w:lineRule="auto"/>
              <w:textAlignment w:val="baseline"/>
              <w:rPr>
                <w:rFonts w:ascii="Source Sans Pro" w:eastAsia="Times New Roman" w:hAnsi="Source Sans Pro" w:cs="Arial"/>
                <w:color w:val="000000"/>
                <w:sz w:val="24"/>
                <w:szCs w:val="24"/>
                <w:lang w:eastAsia="en-GB"/>
              </w:rPr>
            </w:pPr>
            <w:r w:rsidRPr="005E3B61">
              <w:rPr>
                <w:rFonts w:ascii="Source Sans Pro" w:eastAsia="Times New Roman" w:hAnsi="Source Sans Pro" w:cs="Arial"/>
                <w:color w:val="000000"/>
                <w:sz w:val="24"/>
                <w:szCs w:val="24"/>
                <w:lang w:eastAsia="en-GB"/>
              </w:rPr>
              <w:t>Suffolk Libraries IPS - Board Meeting</w:t>
            </w:r>
          </w:p>
        </w:tc>
      </w:tr>
      <w:tr w:rsidR="006130E4" w:rsidRPr="005E3B61" w14:paraId="599A823B" w14:textId="77777777" w:rsidTr="000E42AB">
        <w:trPr>
          <w:trHeight w:val="285"/>
        </w:trPr>
        <w:tc>
          <w:tcPr>
            <w:tcW w:w="266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hideMark/>
          </w:tcPr>
          <w:p w14:paraId="3F0CC695" w14:textId="3DDB320D" w:rsidR="006130E4" w:rsidRPr="005E3B61" w:rsidRDefault="006130E4" w:rsidP="002B32E7">
            <w:pPr>
              <w:spacing w:after="0" w:line="240" w:lineRule="auto"/>
              <w:ind w:left="15"/>
              <w:textAlignment w:val="baseline"/>
              <w:rPr>
                <w:rFonts w:ascii="Source Sans Pro" w:eastAsia="Times New Roman" w:hAnsi="Source Sans Pro" w:cs="Arial"/>
                <w:b/>
                <w:bCs/>
                <w:color w:val="000000"/>
                <w:sz w:val="24"/>
                <w:szCs w:val="24"/>
                <w:lang w:eastAsia="en-GB"/>
              </w:rPr>
            </w:pPr>
            <w:r w:rsidRPr="005E3B61">
              <w:rPr>
                <w:rFonts w:ascii="Source Sans Pro" w:eastAsia="Times New Roman" w:hAnsi="Source Sans Pro" w:cs="Arial"/>
                <w:b/>
                <w:bCs/>
                <w:color w:val="000000"/>
                <w:sz w:val="24"/>
                <w:szCs w:val="24"/>
                <w:lang w:eastAsia="en-GB"/>
              </w:rPr>
              <w:t>Date</w:t>
            </w:r>
            <w:r w:rsidR="00591C8F">
              <w:rPr>
                <w:rFonts w:ascii="Source Sans Pro" w:eastAsia="Times New Roman" w:hAnsi="Source Sans Pro" w:cs="Arial"/>
                <w:b/>
                <w:bCs/>
                <w:color w:val="000000"/>
                <w:sz w:val="24"/>
                <w:szCs w:val="24"/>
                <w:lang w:eastAsia="en-GB"/>
              </w:rPr>
              <w:t>:</w:t>
            </w:r>
          </w:p>
        </w:tc>
        <w:tc>
          <w:tcPr>
            <w:tcW w:w="8251"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82B20E9" w14:textId="6757345D" w:rsidR="006130E4" w:rsidRPr="005E3B61" w:rsidRDefault="006130E4" w:rsidP="002B32E7">
            <w:pPr>
              <w:spacing w:after="0" w:line="240" w:lineRule="auto"/>
              <w:textAlignment w:val="baseline"/>
              <w:rPr>
                <w:rFonts w:ascii="Source Sans Pro" w:eastAsia="Times New Roman" w:hAnsi="Source Sans Pro" w:cs="Arial"/>
                <w:color w:val="000000"/>
                <w:sz w:val="24"/>
                <w:szCs w:val="24"/>
                <w:lang w:eastAsia="en-GB"/>
              </w:rPr>
            </w:pPr>
            <w:r w:rsidRPr="005E3B61">
              <w:rPr>
                <w:rFonts w:ascii="Source Sans Pro" w:eastAsia="Times New Roman" w:hAnsi="Source Sans Pro" w:cs="Arial"/>
                <w:color w:val="000000"/>
                <w:sz w:val="24"/>
                <w:szCs w:val="24"/>
                <w:lang w:eastAsia="en-GB"/>
              </w:rPr>
              <w:t xml:space="preserve">Thursday </w:t>
            </w:r>
            <w:r w:rsidR="00921521">
              <w:rPr>
                <w:rFonts w:ascii="Source Sans Pro" w:eastAsia="Times New Roman" w:hAnsi="Source Sans Pro" w:cs="Arial"/>
                <w:color w:val="000000"/>
                <w:sz w:val="24"/>
                <w:szCs w:val="24"/>
                <w:lang w:eastAsia="en-GB"/>
              </w:rPr>
              <w:t>17</w:t>
            </w:r>
            <w:r w:rsidR="00921521" w:rsidRPr="00921521">
              <w:rPr>
                <w:rFonts w:ascii="Source Sans Pro" w:eastAsia="Times New Roman" w:hAnsi="Source Sans Pro" w:cs="Arial"/>
                <w:color w:val="000000"/>
                <w:sz w:val="24"/>
                <w:szCs w:val="24"/>
                <w:vertAlign w:val="superscript"/>
                <w:lang w:eastAsia="en-GB"/>
              </w:rPr>
              <w:t>th</w:t>
            </w:r>
            <w:r w:rsidR="00921521">
              <w:rPr>
                <w:rFonts w:ascii="Source Sans Pro" w:eastAsia="Times New Roman" w:hAnsi="Source Sans Pro" w:cs="Arial"/>
                <w:color w:val="000000"/>
                <w:sz w:val="24"/>
                <w:szCs w:val="24"/>
                <w:lang w:eastAsia="en-GB"/>
              </w:rPr>
              <w:t xml:space="preserve"> December</w:t>
            </w:r>
            <w:r w:rsidRPr="005E3B61">
              <w:rPr>
                <w:rFonts w:ascii="Source Sans Pro" w:eastAsia="Times New Roman" w:hAnsi="Source Sans Pro" w:cs="Arial"/>
                <w:color w:val="000000"/>
                <w:sz w:val="24"/>
                <w:szCs w:val="24"/>
                <w:lang w:eastAsia="en-GB"/>
              </w:rPr>
              <w:t xml:space="preserve"> 2020</w:t>
            </w:r>
          </w:p>
        </w:tc>
      </w:tr>
      <w:tr w:rsidR="006130E4" w:rsidRPr="005E3B61" w14:paraId="743E7284" w14:textId="77777777" w:rsidTr="000E42AB">
        <w:trPr>
          <w:trHeight w:val="285"/>
        </w:trPr>
        <w:tc>
          <w:tcPr>
            <w:tcW w:w="266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hideMark/>
          </w:tcPr>
          <w:p w14:paraId="1782E761" w14:textId="059AF899" w:rsidR="006130E4" w:rsidRPr="005E3B61" w:rsidRDefault="006130E4" w:rsidP="002B32E7">
            <w:pPr>
              <w:spacing w:after="0" w:line="240" w:lineRule="auto"/>
              <w:ind w:left="15"/>
              <w:textAlignment w:val="baseline"/>
              <w:rPr>
                <w:rFonts w:ascii="Source Sans Pro" w:eastAsia="Times New Roman" w:hAnsi="Source Sans Pro" w:cs="Arial"/>
                <w:b/>
                <w:bCs/>
                <w:color w:val="000000"/>
                <w:sz w:val="24"/>
                <w:szCs w:val="24"/>
                <w:lang w:eastAsia="en-GB"/>
              </w:rPr>
            </w:pPr>
            <w:r w:rsidRPr="005E3B61">
              <w:rPr>
                <w:rFonts w:ascii="Source Sans Pro" w:eastAsia="Times New Roman" w:hAnsi="Source Sans Pro" w:cs="Arial"/>
                <w:b/>
                <w:bCs/>
                <w:color w:val="000000"/>
                <w:sz w:val="24"/>
                <w:szCs w:val="24"/>
                <w:lang w:eastAsia="en-GB"/>
              </w:rPr>
              <w:t>Place</w:t>
            </w:r>
            <w:r w:rsidR="00591C8F">
              <w:rPr>
                <w:rFonts w:ascii="Source Sans Pro" w:eastAsia="Times New Roman" w:hAnsi="Source Sans Pro" w:cs="Arial"/>
                <w:b/>
                <w:bCs/>
                <w:color w:val="000000"/>
                <w:sz w:val="24"/>
                <w:szCs w:val="24"/>
                <w:lang w:eastAsia="en-GB"/>
              </w:rPr>
              <w:t>:</w:t>
            </w:r>
          </w:p>
        </w:tc>
        <w:tc>
          <w:tcPr>
            <w:tcW w:w="8251"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3F334D4" w14:textId="77777777" w:rsidR="006130E4" w:rsidRPr="005E3B61" w:rsidRDefault="006130E4" w:rsidP="002B32E7">
            <w:pPr>
              <w:spacing w:after="0" w:line="240" w:lineRule="auto"/>
              <w:textAlignment w:val="baseline"/>
              <w:rPr>
                <w:rFonts w:ascii="Source Sans Pro" w:eastAsia="Times New Roman" w:hAnsi="Source Sans Pro" w:cs="Arial"/>
                <w:color w:val="000000"/>
                <w:sz w:val="24"/>
                <w:szCs w:val="24"/>
                <w:lang w:eastAsia="en-GB"/>
              </w:rPr>
            </w:pPr>
            <w:r w:rsidRPr="005E3B61">
              <w:rPr>
                <w:rFonts w:ascii="Source Sans Pro" w:eastAsia="Times New Roman" w:hAnsi="Source Sans Pro" w:cs="Arial"/>
                <w:color w:val="000000"/>
                <w:sz w:val="24"/>
                <w:szCs w:val="24"/>
                <w:lang w:eastAsia="en-GB"/>
              </w:rPr>
              <w:t>Virtual Meeting via Zoom</w:t>
            </w:r>
          </w:p>
        </w:tc>
      </w:tr>
      <w:tr w:rsidR="006130E4" w:rsidRPr="005E3B61" w14:paraId="412595AD" w14:textId="77777777" w:rsidTr="000E42AB">
        <w:trPr>
          <w:trHeight w:val="285"/>
        </w:trPr>
        <w:tc>
          <w:tcPr>
            <w:tcW w:w="266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hideMark/>
          </w:tcPr>
          <w:p w14:paraId="1ABC396D" w14:textId="4CCB66E1" w:rsidR="006130E4" w:rsidRPr="005E3B61" w:rsidRDefault="006130E4" w:rsidP="002B32E7">
            <w:pPr>
              <w:spacing w:after="0" w:line="240" w:lineRule="auto"/>
              <w:ind w:left="15"/>
              <w:textAlignment w:val="baseline"/>
              <w:rPr>
                <w:rFonts w:ascii="Source Sans Pro" w:eastAsia="Times New Roman" w:hAnsi="Source Sans Pro" w:cs="Arial"/>
                <w:b/>
                <w:bCs/>
                <w:sz w:val="24"/>
                <w:szCs w:val="24"/>
                <w:lang w:eastAsia="en-GB"/>
              </w:rPr>
            </w:pPr>
            <w:r w:rsidRPr="005E3B61">
              <w:rPr>
                <w:rFonts w:ascii="Source Sans Pro" w:eastAsia="Times New Roman" w:hAnsi="Source Sans Pro" w:cs="Arial"/>
                <w:b/>
                <w:bCs/>
                <w:sz w:val="24"/>
                <w:szCs w:val="24"/>
                <w:lang w:eastAsia="en-GB"/>
              </w:rPr>
              <w:t>Time</w:t>
            </w:r>
            <w:r w:rsidR="00591C8F">
              <w:rPr>
                <w:rFonts w:ascii="Source Sans Pro" w:eastAsia="Times New Roman" w:hAnsi="Source Sans Pro" w:cs="Arial"/>
                <w:b/>
                <w:bCs/>
                <w:sz w:val="24"/>
                <w:szCs w:val="24"/>
                <w:lang w:eastAsia="en-GB"/>
              </w:rPr>
              <w:t>:</w:t>
            </w:r>
          </w:p>
        </w:tc>
        <w:tc>
          <w:tcPr>
            <w:tcW w:w="8251"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1F3CDA9" w14:textId="5DA80933" w:rsidR="006130E4" w:rsidRPr="005E3B61" w:rsidRDefault="00791542" w:rsidP="002B32E7">
            <w:pPr>
              <w:spacing w:after="0" w:line="240" w:lineRule="auto"/>
              <w:textAlignment w:val="baseline"/>
              <w:rPr>
                <w:rFonts w:ascii="Source Sans Pro" w:eastAsia="Times New Roman" w:hAnsi="Source Sans Pro" w:cs="Arial"/>
                <w:sz w:val="24"/>
                <w:szCs w:val="24"/>
                <w:lang w:eastAsia="en-GB"/>
              </w:rPr>
            </w:pPr>
            <w:r w:rsidRPr="005E3B61">
              <w:rPr>
                <w:rFonts w:ascii="Source Sans Pro" w:eastAsia="Times New Roman" w:hAnsi="Source Sans Pro" w:cs="Arial"/>
                <w:sz w:val="24"/>
                <w:szCs w:val="24"/>
                <w:lang w:eastAsia="en-GB"/>
              </w:rPr>
              <w:t>10:00am-</w:t>
            </w:r>
            <w:r w:rsidR="002E7EA3" w:rsidRPr="005E3B61">
              <w:rPr>
                <w:rFonts w:ascii="Source Sans Pro" w:eastAsia="Times New Roman" w:hAnsi="Source Sans Pro" w:cs="Arial"/>
                <w:sz w:val="24"/>
                <w:szCs w:val="24"/>
                <w:lang w:eastAsia="en-GB"/>
              </w:rPr>
              <w:t>12:00pm</w:t>
            </w:r>
          </w:p>
        </w:tc>
      </w:tr>
      <w:tr w:rsidR="00B61E28" w:rsidRPr="005E3B61" w14:paraId="005B1DF7" w14:textId="77777777" w:rsidTr="000E42AB">
        <w:trPr>
          <w:trHeight w:val="48"/>
        </w:trPr>
        <w:tc>
          <w:tcPr>
            <w:tcW w:w="2665" w:type="dxa"/>
            <w:vMerge w:val="restart"/>
            <w:tcBorders>
              <w:top w:val="single" w:sz="6" w:space="0" w:color="000000"/>
              <w:left w:val="single" w:sz="6" w:space="0" w:color="000000"/>
              <w:right w:val="single" w:sz="6" w:space="0" w:color="000000"/>
            </w:tcBorders>
            <w:shd w:val="clear" w:color="auto" w:fill="E2EFD9" w:themeFill="accent6" w:themeFillTint="33"/>
            <w:vAlign w:val="center"/>
            <w:hideMark/>
          </w:tcPr>
          <w:p w14:paraId="59EBDA0C" w14:textId="77777777" w:rsidR="00B61E28" w:rsidRPr="005E3B61" w:rsidRDefault="00B61E28" w:rsidP="002B32E7">
            <w:pPr>
              <w:spacing w:after="0" w:line="240" w:lineRule="auto"/>
              <w:ind w:left="15"/>
              <w:textAlignment w:val="baseline"/>
              <w:rPr>
                <w:rFonts w:ascii="Source Sans Pro" w:eastAsia="Times New Roman" w:hAnsi="Source Sans Pro" w:cs="Arial"/>
                <w:b/>
                <w:bCs/>
                <w:color w:val="000000"/>
                <w:sz w:val="24"/>
                <w:szCs w:val="24"/>
                <w:lang w:eastAsia="en-GB"/>
              </w:rPr>
            </w:pPr>
            <w:r w:rsidRPr="005E3B61">
              <w:rPr>
                <w:rFonts w:ascii="Source Sans Pro" w:eastAsia="Times New Roman" w:hAnsi="Source Sans Pro" w:cs="Arial"/>
                <w:b/>
                <w:bCs/>
                <w:color w:val="000000"/>
                <w:sz w:val="24"/>
                <w:szCs w:val="24"/>
                <w:lang w:eastAsia="en-GB"/>
              </w:rPr>
              <w:t>Board Members: </w:t>
            </w:r>
          </w:p>
        </w:tc>
        <w:tc>
          <w:tcPr>
            <w:tcW w:w="38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456F6E" w14:textId="71DBBED0" w:rsidR="00B61E28" w:rsidRPr="005E3B61" w:rsidRDefault="00B61E28" w:rsidP="002B32E7">
            <w:pPr>
              <w:spacing w:after="0" w:line="240" w:lineRule="auto"/>
              <w:textAlignment w:val="baseline"/>
              <w:rPr>
                <w:rFonts w:ascii="Source Sans Pro" w:eastAsia="Times New Roman" w:hAnsi="Source Sans Pro" w:cs="Arial"/>
                <w:b/>
                <w:bCs/>
                <w:color w:val="000000"/>
                <w:sz w:val="24"/>
                <w:szCs w:val="24"/>
                <w:lang w:eastAsia="en-GB"/>
              </w:rPr>
            </w:pPr>
            <w:r w:rsidRPr="005E3B61">
              <w:rPr>
                <w:rFonts w:ascii="Source Sans Pro" w:eastAsia="Times New Roman" w:hAnsi="Source Sans Pro" w:cs="Arial"/>
                <w:b/>
                <w:bCs/>
                <w:color w:val="000000"/>
                <w:sz w:val="24"/>
                <w:szCs w:val="24"/>
                <w:lang w:eastAsia="en-GB"/>
              </w:rPr>
              <w:t>Name:</w:t>
            </w:r>
          </w:p>
        </w:tc>
        <w:tc>
          <w:tcPr>
            <w:tcW w:w="442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18F425" w14:textId="3547CCAC" w:rsidR="00B61E28" w:rsidRPr="005E3B61" w:rsidRDefault="00B61E28" w:rsidP="002B32E7">
            <w:pPr>
              <w:spacing w:after="0" w:line="240" w:lineRule="auto"/>
              <w:textAlignment w:val="baseline"/>
              <w:rPr>
                <w:rFonts w:ascii="Source Sans Pro" w:eastAsia="Times New Roman" w:hAnsi="Source Sans Pro" w:cs="Arial"/>
                <w:b/>
                <w:bCs/>
                <w:color w:val="000000"/>
                <w:sz w:val="24"/>
                <w:szCs w:val="24"/>
                <w:lang w:eastAsia="en-GB"/>
              </w:rPr>
            </w:pPr>
            <w:r w:rsidRPr="005E3B61">
              <w:rPr>
                <w:rFonts w:ascii="Source Sans Pro" w:eastAsia="Times New Roman" w:hAnsi="Source Sans Pro" w:cs="Arial"/>
                <w:b/>
                <w:bCs/>
                <w:color w:val="000000"/>
                <w:sz w:val="24"/>
                <w:szCs w:val="24"/>
                <w:lang w:eastAsia="en-GB"/>
              </w:rPr>
              <w:t>Month and year of appointment:</w:t>
            </w:r>
          </w:p>
        </w:tc>
      </w:tr>
      <w:tr w:rsidR="00B61E28" w:rsidRPr="005E3B61" w14:paraId="1FAB246F" w14:textId="77777777" w:rsidTr="000E42AB">
        <w:trPr>
          <w:trHeight w:val="43"/>
        </w:trPr>
        <w:tc>
          <w:tcPr>
            <w:tcW w:w="2665" w:type="dxa"/>
            <w:vMerge/>
            <w:tcBorders>
              <w:left w:val="single" w:sz="6" w:space="0" w:color="000000"/>
              <w:right w:val="single" w:sz="6" w:space="0" w:color="000000"/>
            </w:tcBorders>
            <w:shd w:val="clear" w:color="auto" w:fill="E2EFD9" w:themeFill="accent6" w:themeFillTint="33"/>
            <w:vAlign w:val="center"/>
          </w:tcPr>
          <w:p w14:paraId="1CF2985C" w14:textId="77777777" w:rsidR="00B61E28" w:rsidRPr="005E3B61" w:rsidRDefault="00B61E28" w:rsidP="002B32E7">
            <w:pPr>
              <w:spacing w:after="0" w:line="240" w:lineRule="auto"/>
              <w:ind w:left="15"/>
              <w:textAlignment w:val="baseline"/>
              <w:rPr>
                <w:rFonts w:ascii="Source Sans Pro" w:eastAsia="Times New Roman" w:hAnsi="Source Sans Pro" w:cs="Arial"/>
                <w:b/>
                <w:bCs/>
                <w:color w:val="000000"/>
                <w:sz w:val="24"/>
                <w:szCs w:val="24"/>
                <w:lang w:eastAsia="en-GB"/>
              </w:rPr>
            </w:pPr>
          </w:p>
        </w:tc>
        <w:tc>
          <w:tcPr>
            <w:tcW w:w="3827" w:type="dxa"/>
            <w:tcBorders>
              <w:top w:val="single" w:sz="6" w:space="0" w:color="000000"/>
              <w:left w:val="single" w:sz="6" w:space="0" w:color="000000"/>
              <w:bottom w:val="single" w:sz="4" w:space="0" w:color="auto"/>
              <w:right w:val="single" w:sz="4" w:space="0" w:color="auto"/>
            </w:tcBorders>
            <w:shd w:val="clear" w:color="auto" w:fill="auto"/>
            <w:vAlign w:val="center"/>
          </w:tcPr>
          <w:p w14:paraId="50CC9892" w14:textId="41E190E8" w:rsidR="00B61E28" w:rsidRPr="005E3B61" w:rsidRDefault="00B61E28" w:rsidP="002B32E7">
            <w:pPr>
              <w:spacing w:after="0" w:line="240" w:lineRule="auto"/>
              <w:textAlignment w:val="baseline"/>
              <w:rPr>
                <w:rFonts w:ascii="Source Sans Pro" w:eastAsia="Times New Roman" w:hAnsi="Source Sans Pro" w:cs="Arial"/>
                <w:color w:val="000000"/>
                <w:sz w:val="24"/>
                <w:szCs w:val="24"/>
                <w:lang w:eastAsia="en-GB"/>
              </w:rPr>
            </w:pPr>
            <w:r w:rsidRPr="005E3B61">
              <w:rPr>
                <w:rFonts w:ascii="Source Sans Pro" w:eastAsia="Times New Roman" w:hAnsi="Source Sans Pro" w:cs="Arial"/>
                <w:color w:val="000000"/>
                <w:sz w:val="24"/>
                <w:szCs w:val="24"/>
                <w:lang w:eastAsia="en-GB"/>
              </w:rPr>
              <w:t>Tony Brown</w:t>
            </w:r>
            <w:r>
              <w:rPr>
                <w:rFonts w:ascii="Source Sans Pro" w:eastAsia="Times New Roman" w:hAnsi="Source Sans Pro" w:cs="Arial"/>
                <w:color w:val="000000"/>
                <w:sz w:val="24"/>
                <w:szCs w:val="24"/>
                <w:lang w:eastAsia="en-GB"/>
              </w:rPr>
              <w:t xml:space="preserve"> (Chair)</w:t>
            </w:r>
          </w:p>
        </w:tc>
        <w:tc>
          <w:tcPr>
            <w:tcW w:w="4424" w:type="dxa"/>
            <w:tcBorders>
              <w:top w:val="single" w:sz="6" w:space="0" w:color="000000"/>
              <w:left w:val="single" w:sz="4" w:space="0" w:color="auto"/>
              <w:bottom w:val="single" w:sz="4" w:space="0" w:color="auto"/>
              <w:right w:val="single" w:sz="6" w:space="0" w:color="000000"/>
            </w:tcBorders>
            <w:shd w:val="clear" w:color="auto" w:fill="auto"/>
            <w:vAlign w:val="center"/>
          </w:tcPr>
          <w:p w14:paraId="21CBB9FF" w14:textId="73193B3A" w:rsidR="00B61E28" w:rsidRPr="000425EE" w:rsidRDefault="00B61E28" w:rsidP="002B32E7">
            <w:pPr>
              <w:spacing w:after="0" w:line="240" w:lineRule="auto"/>
              <w:textAlignment w:val="baseline"/>
              <w:rPr>
                <w:rFonts w:ascii="Source Sans Pro" w:eastAsia="Times New Roman" w:hAnsi="Source Sans Pro" w:cs="Arial"/>
                <w:sz w:val="24"/>
                <w:szCs w:val="24"/>
                <w:lang w:eastAsia="en-GB"/>
              </w:rPr>
            </w:pPr>
            <w:r w:rsidRPr="000425EE">
              <w:rPr>
                <w:rFonts w:ascii="Source Sans Pro" w:eastAsia="Times New Roman" w:hAnsi="Source Sans Pro" w:cs="Arial"/>
                <w:sz w:val="24"/>
                <w:szCs w:val="24"/>
                <w:lang w:eastAsia="en-GB"/>
              </w:rPr>
              <w:t>September 2013</w:t>
            </w:r>
          </w:p>
        </w:tc>
      </w:tr>
      <w:tr w:rsidR="00B61E28" w:rsidRPr="005E3B61" w14:paraId="0FE4BD91" w14:textId="77777777" w:rsidTr="000E42AB">
        <w:trPr>
          <w:trHeight w:val="43"/>
        </w:trPr>
        <w:tc>
          <w:tcPr>
            <w:tcW w:w="2665" w:type="dxa"/>
            <w:vMerge/>
            <w:tcBorders>
              <w:left w:val="single" w:sz="6" w:space="0" w:color="000000"/>
              <w:right w:val="single" w:sz="6" w:space="0" w:color="000000"/>
            </w:tcBorders>
            <w:shd w:val="clear" w:color="auto" w:fill="E2EFD9" w:themeFill="accent6" w:themeFillTint="33"/>
            <w:vAlign w:val="center"/>
          </w:tcPr>
          <w:p w14:paraId="03A18407" w14:textId="77777777" w:rsidR="00B61E28" w:rsidRPr="005E3B61" w:rsidRDefault="00B61E28" w:rsidP="002B32E7">
            <w:pPr>
              <w:spacing w:after="0" w:line="240" w:lineRule="auto"/>
              <w:ind w:left="15"/>
              <w:textAlignment w:val="baseline"/>
              <w:rPr>
                <w:rFonts w:ascii="Source Sans Pro" w:eastAsia="Times New Roman" w:hAnsi="Source Sans Pro" w:cs="Arial"/>
                <w:b/>
                <w:bCs/>
                <w:color w:val="000000"/>
                <w:sz w:val="24"/>
                <w:szCs w:val="24"/>
                <w:lang w:eastAsia="en-GB"/>
              </w:rPr>
            </w:pPr>
          </w:p>
        </w:tc>
        <w:tc>
          <w:tcPr>
            <w:tcW w:w="3827" w:type="dxa"/>
            <w:tcBorders>
              <w:top w:val="single" w:sz="4" w:space="0" w:color="auto"/>
              <w:left w:val="single" w:sz="6" w:space="0" w:color="000000"/>
              <w:bottom w:val="single" w:sz="4" w:space="0" w:color="auto"/>
              <w:right w:val="single" w:sz="4" w:space="0" w:color="auto"/>
            </w:tcBorders>
            <w:shd w:val="clear" w:color="auto" w:fill="auto"/>
            <w:vAlign w:val="center"/>
          </w:tcPr>
          <w:p w14:paraId="5563116E" w14:textId="6717118D" w:rsidR="00B61E28" w:rsidRPr="005E3B61" w:rsidRDefault="00B61E28" w:rsidP="002B32E7">
            <w:pPr>
              <w:spacing w:after="0" w:line="240" w:lineRule="auto"/>
              <w:textAlignment w:val="baseline"/>
              <w:rPr>
                <w:rFonts w:ascii="Source Sans Pro" w:eastAsia="Times New Roman" w:hAnsi="Source Sans Pro" w:cs="Arial"/>
                <w:color w:val="000000"/>
                <w:sz w:val="24"/>
                <w:szCs w:val="24"/>
                <w:lang w:eastAsia="en-GB"/>
              </w:rPr>
            </w:pPr>
            <w:r w:rsidRPr="005E3B61">
              <w:rPr>
                <w:rFonts w:ascii="Source Sans Pro" w:eastAsia="Times New Roman" w:hAnsi="Source Sans Pro" w:cs="Arial"/>
                <w:color w:val="000000"/>
                <w:sz w:val="24"/>
                <w:szCs w:val="24"/>
                <w:lang w:eastAsia="en-GB"/>
              </w:rPr>
              <w:t>Sylvia Knights</w:t>
            </w:r>
            <w:r>
              <w:rPr>
                <w:rFonts w:ascii="Source Sans Pro" w:eastAsia="Times New Roman" w:hAnsi="Source Sans Pro" w:cs="Arial"/>
                <w:color w:val="000000"/>
                <w:sz w:val="24"/>
                <w:szCs w:val="24"/>
                <w:lang w:eastAsia="en-GB"/>
              </w:rPr>
              <w:t xml:space="preserve"> (Vice Chair)</w:t>
            </w:r>
          </w:p>
        </w:tc>
        <w:tc>
          <w:tcPr>
            <w:tcW w:w="4424" w:type="dxa"/>
            <w:tcBorders>
              <w:top w:val="single" w:sz="4" w:space="0" w:color="auto"/>
              <w:left w:val="single" w:sz="4" w:space="0" w:color="auto"/>
              <w:bottom w:val="single" w:sz="4" w:space="0" w:color="auto"/>
              <w:right w:val="single" w:sz="6" w:space="0" w:color="000000"/>
            </w:tcBorders>
            <w:shd w:val="clear" w:color="auto" w:fill="auto"/>
            <w:vAlign w:val="center"/>
          </w:tcPr>
          <w:p w14:paraId="6652C1E1" w14:textId="2E3730AE" w:rsidR="00B61E28" w:rsidRPr="000425EE" w:rsidRDefault="00B61E28" w:rsidP="002B32E7">
            <w:pPr>
              <w:spacing w:after="0" w:line="240" w:lineRule="auto"/>
              <w:textAlignment w:val="baseline"/>
              <w:rPr>
                <w:rFonts w:ascii="Source Sans Pro" w:eastAsia="Times New Roman" w:hAnsi="Source Sans Pro" w:cs="Arial"/>
                <w:sz w:val="24"/>
                <w:szCs w:val="24"/>
                <w:lang w:eastAsia="en-GB"/>
              </w:rPr>
            </w:pPr>
            <w:r w:rsidRPr="000425EE">
              <w:rPr>
                <w:rFonts w:ascii="Source Sans Pro" w:eastAsia="Times New Roman" w:hAnsi="Source Sans Pro" w:cs="Arial"/>
                <w:sz w:val="24"/>
                <w:szCs w:val="24"/>
                <w:lang w:eastAsia="en-GB"/>
              </w:rPr>
              <w:t>February 2012</w:t>
            </w:r>
          </w:p>
        </w:tc>
      </w:tr>
      <w:tr w:rsidR="00B61E28" w:rsidRPr="005E3B61" w14:paraId="35A2ED0C" w14:textId="77777777" w:rsidTr="000E42AB">
        <w:trPr>
          <w:trHeight w:val="43"/>
        </w:trPr>
        <w:tc>
          <w:tcPr>
            <w:tcW w:w="2665" w:type="dxa"/>
            <w:vMerge/>
            <w:tcBorders>
              <w:left w:val="single" w:sz="6" w:space="0" w:color="000000"/>
              <w:right w:val="single" w:sz="6" w:space="0" w:color="000000"/>
            </w:tcBorders>
            <w:shd w:val="clear" w:color="auto" w:fill="E2EFD9" w:themeFill="accent6" w:themeFillTint="33"/>
            <w:vAlign w:val="center"/>
          </w:tcPr>
          <w:p w14:paraId="55491B92" w14:textId="77777777" w:rsidR="00B61E28" w:rsidRPr="005E3B61" w:rsidRDefault="00B61E28" w:rsidP="002B32E7">
            <w:pPr>
              <w:spacing w:after="0" w:line="240" w:lineRule="auto"/>
              <w:ind w:left="15"/>
              <w:textAlignment w:val="baseline"/>
              <w:rPr>
                <w:rFonts w:ascii="Source Sans Pro" w:eastAsia="Times New Roman" w:hAnsi="Source Sans Pro" w:cs="Arial"/>
                <w:b/>
                <w:bCs/>
                <w:color w:val="000000"/>
                <w:sz w:val="24"/>
                <w:szCs w:val="24"/>
                <w:lang w:eastAsia="en-GB"/>
              </w:rPr>
            </w:pPr>
          </w:p>
        </w:tc>
        <w:tc>
          <w:tcPr>
            <w:tcW w:w="3827" w:type="dxa"/>
            <w:tcBorders>
              <w:top w:val="single" w:sz="4" w:space="0" w:color="auto"/>
              <w:left w:val="single" w:sz="6" w:space="0" w:color="000000"/>
              <w:bottom w:val="single" w:sz="4" w:space="0" w:color="auto"/>
              <w:right w:val="single" w:sz="4" w:space="0" w:color="auto"/>
            </w:tcBorders>
            <w:shd w:val="clear" w:color="auto" w:fill="auto"/>
            <w:vAlign w:val="center"/>
          </w:tcPr>
          <w:p w14:paraId="66694D35" w14:textId="2AFC9E3B" w:rsidR="00B61E28" w:rsidRPr="005E3B61" w:rsidRDefault="00B61E28" w:rsidP="002B32E7">
            <w:pPr>
              <w:spacing w:after="0" w:line="240" w:lineRule="auto"/>
              <w:textAlignment w:val="baseline"/>
              <w:rPr>
                <w:rFonts w:ascii="Source Sans Pro" w:eastAsia="Times New Roman" w:hAnsi="Source Sans Pro" w:cs="Arial"/>
                <w:color w:val="000000"/>
                <w:sz w:val="24"/>
                <w:szCs w:val="24"/>
                <w:lang w:eastAsia="en-GB"/>
              </w:rPr>
            </w:pPr>
            <w:r w:rsidRPr="005E3B61">
              <w:rPr>
                <w:rFonts w:ascii="Source Sans Pro" w:eastAsia="Times New Roman" w:hAnsi="Source Sans Pro" w:cs="Arial"/>
                <w:color w:val="000000"/>
                <w:sz w:val="24"/>
                <w:szCs w:val="24"/>
                <w:lang w:eastAsia="en-GB"/>
              </w:rPr>
              <w:t>Bruce Leeke (Chief Executive)</w:t>
            </w:r>
          </w:p>
        </w:tc>
        <w:tc>
          <w:tcPr>
            <w:tcW w:w="4424" w:type="dxa"/>
            <w:tcBorders>
              <w:top w:val="single" w:sz="4" w:space="0" w:color="auto"/>
              <w:left w:val="single" w:sz="4" w:space="0" w:color="auto"/>
              <w:bottom w:val="single" w:sz="4" w:space="0" w:color="auto"/>
              <w:right w:val="single" w:sz="6" w:space="0" w:color="000000"/>
            </w:tcBorders>
            <w:shd w:val="clear" w:color="auto" w:fill="auto"/>
            <w:vAlign w:val="center"/>
          </w:tcPr>
          <w:p w14:paraId="70B39D35" w14:textId="1DEF9702" w:rsidR="00B61E28" w:rsidRPr="000425EE" w:rsidRDefault="00B61E28" w:rsidP="002B32E7">
            <w:pPr>
              <w:spacing w:after="0" w:line="240" w:lineRule="auto"/>
              <w:textAlignment w:val="baseline"/>
              <w:rPr>
                <w:rFonts w:ascii="Source Sans Pro" w:eastAsia="Times New Roman" w:hAnsi="Source Sans Pro" w:cs="Arial"/>
                <w:sz w:val="24"/>
                <w:szCs w:val="24"/>
                <w:lang w:eastAsia="en-GB"/>
              </w:rPr>
            </w:pPr>
            <w:r w:rsidRPr="000425EE">
              <w:rPr>
                <w:rFonts w:ascii="Source Sans Pro" w:eastAsia="Times New Roman" w:hAnsi="Source Sans Pro" w:cs="Arial"/>
                <w:sz w:val="24"/>
                <w:szCs w:val="24"/>
                <w:lang w:eastAsia="en-GB"/>
              </w:rPr>
              <w:t>February 2018</w:t>
            </w:r>
          </w:p>
        </w:tc>
      </w:tr>
      <w:tr w:rsidR="00B61E28" w:rsidRPr="005E3B61" w14:paraId="521A7397" w14:textId="77777777" w:rsidTr="000E42AB">
        <w:trPr>
          <w:trHeight w:val="43"/>
        </w:trPr>
        <w:tc>
          <w:tcPr>
            <w:tcW w:w="2665" w:type="dxa"/>
            <w:vMerge/>
            <w:tcBorders>
              <w:left w:val="single" w:sz="6" w:space="0" w:color="000000"/>
              <w:right w:val="single" w:sz="6" w:space="0" w:color="000000"/>
            </w:tcBorders>
            <w:shd w:val="clear" w:color="auto" w:fill="E2EFD9" w:themeFill="accent6" w:themeFillTint="33"/>
            <w:vAlign w:val="center"/>
          </w:tcPr>
          <w:p w14:paraId="466CA353" w14:textId="77777777" w:rsidR="00B61E28" w:rsidRPr="005E3B61" w:rsidRDefault="00B61E28" w:rsidP="002B32E7">
            <w:pPr>
              <w:spacing w:after="0" w:line="240" w:lineRule="auto"/>
              <w:ind w:left="15"/>
              <w:textAlignment w:val="baseline"/>
              <w:rPr>
                <w:rFonts w:ascii="Source Sans Pro" w:eastAsia="Times New Roman" w:hAnsi="Source Sans Pro" w:cs="Arial"/>
                <w:b/>
                <w:bCs/>
                <w:color w:val="000000"/>
                <w:sz w:val="24"/>
                <w:szCs w:val="24"/>
                <w:lang w:eastAsia="en-GB"/>
              </w:rPr>
            </w:pPr>
          </w:p>
        </w:tc>
        <w:tc>
          <w:tcPr>
            <w:tcW w:w="3827" w:type="dxa"/>
            <w:tcBorders>
              <w:top w:val="single" w:sz="4" w:space="0" w:color="auto"/>
              <w:left w:val="single" w:sz="6" w:space="0" w:color="000000"/>
              <w:bottom w:val="single" w:sz="4" w:space="0" w:color="auto"/>
              <w:right w:val="single" w:sz="4" w:space="0" w:color="auto"/>
            </w:tcBorders>
            <w:shd w:val="clear" w:color="auto" w:fill="auto"/>
            <w:vAlign w:val="center"/>
          </w:tcPr>
          <w:p w14:paraId="58F398FC" w14:textId="656C810D" w:rsidR="00B61E28" w:rsidRPr="005E3B61" w:rsidRDefault="00B61E28" w:rsidP="002B32E7">
            <w:pPr>
              <w:spacing w:after="0" w:line="240" w:lineRule="auto"/>
              <w:textAlignment w:val="baseline"/>
              <w:rPr>
                <w:rFonts w:ascii="Source Sans Pro" w:eastAsia="Times New Roman" w:hAnsi="Source Sans Pro" w:cs="Arial"/>
                <w:color w:val="000000"/>
                <w:sz w:val="24"/>
                <w:szCs w:val="24"/>
                <w:lang w:eastAsia="en-GB"/>
              </w:rPr>
            </w:pPr>
            <w:r w:rsidRPr="005E3B61">
              <w:rPr>
                <w:rFonts w:ascii="Source Sans Pro" w:eastAsia="Times New Roman" w:hAnsi="Source Sans Pro" w:cs="Arial"/>
                <w:color w:val="000000"/>
                <w:sz w:val="24"/>
                <w:szCs w:val="24"/>
                <w:lang w:eastAsia="en-GB"/>
              </w:rPr>
              <w:t>Maureen Garratt Simpson</w:t>
            </w:r>
          </w:p>
        </w:tc>
        <w:tc>
          <w:tcPr>
            <w:tcW w:w="4424" w:type="dxa"/>
            <w:tcBorders>
              <w:top w:val="single" w:sz="4" w:space="0" w:color="auto"/>
              <w:left w:val="single" w:sz="4" w:space="0" w:color="auto"/>
              <w:bottom w:val="single" w:sz="4" w:space="0" w:color="auto"/>
              <w:right w:val="single" w:sz="6" w:space="0" w:color="000000"/>
            </w:tcBorders>
            <w:shd w:val="clear" w:color="auto" w:fill="auto"/>
            <w:vAlign w:val="center"/>
          </w:tcPr>
          <w:p w14:paraId="50C2894F" w14:textId="3C2D9387" w:rsidR="00B61E28" w:rsidRPr="000425EE" w:rsidRDefault="00B61E28" w:rsidP="002B32E7">
            <w:pPr>
              <w:spacing w:after="0" w:line="240" w:lineRule="auto"/>
              <w:textAlignment w:val="baseline"/>
              <w:rPr>
                <w:rFonts w:ascii="Source Sans Pro" w:eastAsia="Times New Roman" w:hAnsi="Source Sans Pro" w:cs="Arial"/>
                <w:sz w:val="24"/>
                <w:szCs w:val="24"/>
                <w:lang w:eastAsia="en-GB"/>
              </w:rPr>
            </w:pPr>
            <w:r w:rsidRPr="000425EE">
              <w:rPr>
                <w:rFonts w:ascii="Source Sans Pro" w:eastAsia="Times New Roman" w:hAnsi="Source Sans Pro" w:cs="Arial"/>
                <w:sz w:val="24"/>
                <w:szCs w:val="24"/>
                <w:lang w:eastAsia="en-GB"/>
              </w:rPr>
              <w:t>September 201</w:t>
            </w:r>
            <w:r>
              <w:rPr>
                <w:rFonts w:ascii="Source Sans Pro" w:eastAsia="Times New Roman" w:hAnsi="Source Sans Pro" w:cs="Arial"/>
                <w:sz w:val="24"/>
                <w:szCs w:val="24"/>
                <w:lang w:eastAsia="en-GB"/>
              </w:rPr>
              <w:t>8</w:t>
            </w:r>
          </w:p>
        </w:tc>
      </w:tr>
      <w:tr w:rsidR="00B61E28" w:rsidRPr="005E3B61" w14:paraId="1F833207" w14:textId="77777777" w:rsidTr="000E42AB">
        <w:trPr>
          <w:trHeight w:val="43"/>
        </w:trPr>
        <w:tc>
          <w:tcPr>
            <w:tcW w:w="2665" w:type="dxa"/>
            <w:vMerge/>
            <w:tcBorders>
              <w:left w:val="single" w:sz="6" w:space="0" w:color="000000"/>
              <w:right w:val="single" w:sz="6" w:space="0" w:color="000000"/>
            </w:tcBorders>
            <w:shd w:val="clear" w:color="auto" w:fill="E2EFD9" w:themeFill="accent6" w:themeFillTint="33"/>
            <w:vAlign w:val="center"/>
          </w:tcPr>
          <w:p w14:paraId="5BD1442A" w14:textId="77777777" w:rsidR="00B61E28" w:rsidRPr="005E3B61" w:rsidRDefault="00B61E28" w:rsidP="002B32E7">
            <w:pPr>
              <w:spacing w:after="0" w:line="240" w:lineRule="auto"/>
              <w:ind w:left="15"/>
              <w:textAlignment w:val="baseline"/>
              <w:rPr>
                <w:rFonts w:ascii="Source Sans Pro" w:eastAsia="Times New Roman" w:hAnsi="Source Sans Pro" w:cs="Arial"/>
                <w:b/>
                <w:bCs/>
                <w:color w:val="000000"/>
                <w:sz w:val="24"/>
                <w:szCs w:val="24"/>
                <w:lang w:eastAsia="en-GB"/>
              </w:rPr>
            </w:pPr>
          </w:p>
        </w:tc>
        <w:tc>
          <w:tcPr>
            <w:tcW w:w="3827" w:type="dxa"/>
            <w:tcBorders>
              <w:top w:val="single" w:sz="4" w:space="0" w:color="auto"/>
              <w:left w:val="single" w:sz="6" w:space="0" w:color="000000"/>
              <w:bottom w:val="single" w:sz="4" w:space="0" w:color="auto"/>
              <w:right w:val="single" w:sz="4" w:space="0" w:color="auto"/>
            </w:tcBorders>
            <w:shd w:val="clear" w:color="auto" w:fill="auto"/>
            <w:vAlign w:val="center"/>
          </w:tcPr>
          <w:p w14:paraId="677A8404" w14:textId="58222471" w:rsidR="00B61E28" w:rsidRPr="005E3B61" w:rsidRDefault="00B61E28" w:rsidP="002B32E7">
            <w:pPr>
              <w:spacing w:after="0" w:line="240" w:lineRule="auto"/>
              <w:textAlignment w:val="baseline"/>
              <w:rPr>
                <w:rFonts w:ascii="Source Sans Pro" w:eastAsia="Times New Roman" w:hAnsi="Source Sans Pro" w:cs="Arial"/>
                <w:color w:val="000000"/>
                <w:sz w:val="24"/>
                <w:szCs w:val="24"/>
                <w:lang w:eastAsia="en-GB"/>
              </w:rPr>
            </w:pPr>
            <w:r w:rsidRPr="005E3B61">
              <w:rPr>
                <w:rFonts w:ascii="Source Sans Pro" w:eastAsia="Times New Roman" w:hAnsi="Source Sans Pro" w:cs="Arial"/>
                <w:color w:val="000000"/>
                <w:sz w:val="24"/>
                <w:szCs w:val="24"/>
                <w:lang w:eastAsia="en-GB"/>
              </w:rPr>
              <w:t>Alison Leyshon</w:t>
            </w:r>
          </w:p>
        </w:tc>
        <w:tc>
          <w:tcPr>
            <w:tcW w:w="4424" w:type="dxa"/>
            <w:tcBorders>
              <w:top w:val="single" w:sz="4" w:space="0" w:color="auto"/>
              <w:left w:val="single" w:sz="4" w:space="0" w:color="auto"/>
              <w:bottom w:val="single" w:sz="4" w:space="0" w:color="auto"/>
              <w:right w:val="single" w:sz="6" w:space="0" w:color="000000"/>
            </w:tcBorders>
            <w:shd w:val="clear" w:color="auto" w:fill="auto"/>
            <w:vAlign w:val="center"/>
          </w:tcPr>
          <w:p w14:paraId="0630F712" w14:textId="5F708C93" w:rsidR="00B61E28" w:rsidRPr="005E3B61" w:rsidRDefault="00B61E28" w:rsidP="002B32E7">
            <w:pPr>
              <w:spacing w:after="0" w:line="240" w:lineRule="auto"/>
              <w:textAlignment w:val="baseline"/>
              <w:rPr>
                <w:rFonts w:ascii="Source Sans Pro" w:eastAsia="Times New Roman" w:hAnsi="Source Sans Pro" w:cs="Arial"/>
                <w:color w:val="000000"/>
                <w:sz w:val="24"/>
                <w:szCs w:val="24"/>
                <w:lang w:eastAsia="en-GB"/>
              </w:rPr>
            </w:pPr>
            <w:r>
              <w:rPr>
                <w:rFonts w:ascii="Source Sans Pro" w:eastAsia="Times New Roman" w:hAnsi="Source Sans Pro" w:cs="Arial"/>
                <w:color w:val="000000"/>
                <w:sz w:val="24"/>
                <w:szCs w:val="24"/>
                <w:lang w:eastAsia="en-GB"/>
              </w:rPr>
              <w:t>December 2018</w:t>
            </w:r>
          </w:p>
        </w:tc>
      </w:tr>
      <w:tr w:rsidR="00B61E28" w:rsidRPr="005E3B61" w14:paraId="387F1EB5" w14:textId="77777777" w:rsidTr="000E42AB">
        <w:trPr>
          <w:trHeight w:val="43"/>
        </w:trPr>
        <w:tc>
          <w:tcPr>
            <w:tcW w:w="2665" w:type="dxa"/>
            <w:vMerge/>
            <w:tcBorders>
              <w:left w:val="single" w:sz="6" w:space="0" w:color="000000"/>
              <w:right w:val="single" w:sz="6" w:space="0" w:color="000000"/>
            </w:tcBorders>
            <w:shd w:val="clear" w:color="auto" w:fill="E2EFD9" w:themeFill="accent6" w:themeFillTint="33"/>
            <w:vAlign w:val="center"/>
          </w:tcPr>
          <w:p w14:paraId="0722EAC6" w14:textId="77777777" w:rsidR="00B61E28" w:rsidRPr="005E3B61" w:rsidRDefault="00B61E28" w:rsidP="002B32E7">
            <w:pPr>
              <w:spacing w:after="0" w:line="240" w:lineRule="auto"/>
              <w:ind w:left="15"/>
              <w:textAlignment w:val="baseline"/>
              <w:rPr>
                <w:rFonts w:ascii="Source Sans Pro" w:eastAsia="Times New Roman" w:hAnsi="Source Sans Pro" w:cs="Arial"/>
                <w:b/>
                <w:bCs/>
                <w:color w:val="000000"/>
                <w:sz w:val="24"/>
                <w:szCs w:val="24"/>
                <w:lang w:eastAsia="en-GB"/>
              </w:rPr>
            </w:pPr>
          </w:p>
        </w:tc>
        <w:tc>
          <w:tcPr>
            <w:tcW w:w="3827" w:type="dxa"/>
            <w:tcBorders>
              <w:top w:val="single" w:sz="4" w:space="0" w:color="auto"/>
              <w:left w:val="single" w:sz="6" w:space="0" w:color="000000"/>
              <w:bottom w:val="single" w:sz="4" w:space="0" w:color="auto"/>
              <w:right w:val="single" w:sz="4" w:space="0" w:color="auto"/>
            </w:tcBorders>
            <w:shd w:val="clear" w:color="auto" w:fill="auto"/>
            <w:vAlign w:val="center"/>
          </w:tcPr>
          <w:p w14:paraId="0E8E13AE" w14:textId="079A26CA" w:rsidR="00B61E28" w:rsidRPr="005E3B61" w:rsidRDefault="00B61E28" w:rsidP="002B32E7">
            <w:pPr>
              <w:spacing w:after="0" w:line="240" w:lineRule="auto"/>
              <w:textAlignment w:val="baseline"/>
              <w:rPr>
                <w:rFonts w:ascii="Source Sans Pro" w:eastAsia="Times New Roman" w:hAnsi="Source Sans Pro" w:cs="Arial"/>
                <w:color w:val="000000"/>
                <w:sz w:val="24"/>
                <w:szCs w:val="24"/>
                <w:lang w:eastAsia="en-GB"/>
              </w:rPr>
            </w:pPr>
            <w:r w:rsidRPr="005E3B61">
              <w:rPr>
                <w:rFonts w:ascii="Source Sans Pro" w:eastAsia="Times New Roman" w:hAnsi="Source Sans Pro" w:cs="Arial"/>
                <w:color w:val="000000"/>
                <w:sz w:val="24"/>
                <w:szCs w:val="24"/>
                <w:lang w:eastAsia="en-GB"/>
              </w:rPr>
              <w:t>Kathy Oliver</w:t>
            </w:r>
          </w:p>
        </w:tc>
        <w:tc>
          <w:tcPr>
            <w:tcW w:w="4424" w:type="dxa"/>
            <w:tcBorders>
              <w:top w:val="single" w:sz="4" w:space="0" w:color="auto"/>
              <w:left w:val="single" w:sz="4" w:space="0" w:color="auto"/>
              <w:bottom w:val="single" w:sz="4" w:space="0" w:color="auto"/>
              <w:right w:val="single" w:sz="6" w:space="0" w:color="000000"/>
            </w:tcBorders>
            <w:shd w:val="clear" w:color="auto" w:fill="auto"/>
            <w:vAlign w:val="center"/>
          </w:tcPr>
          <w:p w14:paraId="61955231" w14:textId="5A812A5B" w:rsidR="00B61E28" w:rsidRPr="005E3B61" w:rsidRDefault="00B61E28" w:rsidP="002B32E7">
            <w:pPr>
              <w:spacing w:after="0" w:line="240" w:lineRule="auto"/>
              <w:textAlignment w:val="baseline"/>
              <w:rPr>
                <w:rFonts w:ascii="Source Sans Pro" w:eastAsia="Times New Roman" w:hAnsi="Source Sans Pro" w:cs="Arial"/>
                <w:color w:val="000000"/>
                <w:sz w:val="24"/>
                <w:szCs w:val="24"/>
                <w:lang w:eastAsia="en-GB"/>
              </w:rPr>
            </w:pPr>
            <w:r>
              <w:rPr>
                <w:rFonts w:ascii="Source Sans Pro" w:eastAsia="Times New Roman" w:hAnsi="Source Sans Pro" w:cs="Arial"/>
                <w:color w:val="000000"/>
                <w:sz w:val="24"/>
                <w:szCs w:val="24"/>
                <w:lang w:eastAsia="en-GB"/>
              </w:rPr>
              <w:t>August 2020</w:t>
            </w:r>
          </w:p>
        </w:tc>
      </w:tr>
      <w:tr w:rsidR="00B61E28" w:rsidRPr="005E3B61" w14:paraId="44EEE4C6" w14:textId="77777777" w:rsidTr="000E42AB">
        <w:trPr>
          <w:trHeight w:val="43"/>
        </w:trPr>
        <w:tc>
          <w:tcPr>
            <w:tcW w:w="2665" w:type="dxa"/>
            <w:vMerge/>
            <w:tcBorders>
              <w:left w:val="single" w:sz="6" w:space="0" w:color="000000"/>
              <w:right w:val="single" w:sz="6" w:space="0" w:color="000000"/>
            </w:tcBorders>
            <w:shd w:val="clear" w:color="auto" w:fill="E2EFD9" w:themeFill="accent6" w:themeFillTint="33"/>
            <w:vAlign w:val="center"/>
          </w:tcPr>
          <w:p w14:paraId="7FC9D7B9" w14:textId="77777777" w:rsidR="00B61E28" w:rsidRPr="005E3B61" w:rsidRDefault="00B61E28" w:rsidP="002B32E7">
            <w:pPr>
              <w:spacing w:after="0" w:line="240" w:lineRule="auto"/>
              <w:ind w:left="15"/>
              <w:textAlignment w:val="baseline"/>
              <w:rPr>
                <w:rFonts w:ascii="Source Sans Pro" w:eastAsia="Times New Roman" w:hAnsi="Source Sans Pro" w:cs="Arial"/>
                <w:b/>
                <w:bCs/>
                <w:color w:val="000000"/>
                <w:sz w:val="24"/>
                <w:szCs w:val="24"/>
                <w:lang w:eastAsia="en-GB"/>
              </w:rPr>
            </w:pPr>
          </w:p>
        </w:tc>
        <w:tc>
          <w:tcPr>
            <w:tcW w:w="3827" w:type="dxa"/>
            <w:tcBorders>
              <w:top w:val="single" w:sz="4" w:space="0" w:color="auto"/>
              <w:left w:val="single" w:sz="6" w:space="0" w:color="000000"/>
              <w:bottom w:val="single" w:sz="4" w:space="0" w:color="auto"/>
              <w:right w:val="single" w:sz="4" w:space="0" w:color="auto"/>
            </w:tcBorders>
            <w:shd w:val="clear" w:color="auto" w:fill="auto"/>
            <w:vAlign w:val="center"/>
          </w:tcPr>
          <w:p w14:paraId="7F2FAAF0" w14:textId="7206C728" w:rsidR="00B61E28" w:rsidRPr="005E3B61" w:rsidRDefault="00B61E28" w:rsidP="002B32E7">
            <w:pPr>
              <w:spacing w:after="0" w:line="240" w:lineRule="auto"/>
              <w:textAlignment w:val="baseline"/>
              <w:rPr>
                <w:rFonts w:ascii="Source Sans Pro" w:eastAsia="Times New Roman" w:hAnsi="Source Sans Pro" w:cs="Arial"/>
                <w:color w:val="000000"/>
                <w:sz w:val="24"/>
                <w:szCs w:val="24"/>
                <w:lang w:eastAsia="en-GB"/>
              </w:rPr>
            </w:pPr>
            <w:r w:rsidRPr="005E3B61">
              <w:rPr>
                <w:rFonts w:ascii="Source Sans Pro" w:eastAsia="Times New Roman" w:hAnsi="Source Sans Pro" w:cs="Arial"/>
                <w:color w:val="000000"/>
                <w:sz w:val="24"/>
                <w:szCs w:val="24"/>
                <w:lang w:eastAsia="en-GB"/>
              </w:rPr>
              <w:t>Rebecca Leek</w:t>
            </w:r>
          </w:p>
        </w:tc>
        <w:tc>
          <w:tcPr>
            <w:tcW w:w="4424" w:type="dxa"/>
            <w:tcBorders>
              <w:top w:val="single" w:sz="4" w:space="0" w:color="auto"/>
              <w:left w:val="single" w:sz="4" w:space="0" w:color="auto"/>
              <w:bottom w:val="single" w:sz="4" w:space="0" w:color="auto"/>
              <w:right w:val="single" w:sz="6" w:space="0" w:color="000000"/>
            </w:tcBorders>
            <w:shd w:val="clear" w:color="auto" w:fill="auto"/>
            <w:vAlign w:val="center"/>
          </w:tcPr>
          <w:p w14:paraId="7D65C977" w14:textId="52A301ED" w:rsidR="00B61E28" w:rsidRPr="005E3B61" w:rsidRDefault="00B61E28" w:rsidP="002B32E7">
            <w:pPr>
              <w:spacing w:after="0" w:line="240" w:lineRule="auto"/>
              <w:textAlignment w:val="baseline"/>
              <w:rPr>
                <w:rFonts w:ascii="Source Sans Pro" w:eastAsia="Times New Roman" w:hAnsi="Source Sans Pro" w:cs="Arial"/>
                <w:color w:val="000000"/>
                <w:sz w:val="24"/>
                <w:szCs w:val="24"/>
                <w:lang w:eastAsia="en-GB"/>
              </w:rPr>
            </w:pPr>
            <w:r w:rsidRPr="005E3B61">
              <w:rPr>
                <w:rFonts w:ascii="Source Sans Pro" w:eastAsia="Times New Roman" w:hAnsi="Source Sans Pro" w:cs="Arial"/>
                <w:color w:val="000000"/>
                <w:sz w:val="24"/>
                <w:szCs w:val="24"/>
                <w:lang w:eastAsia="en-GB"/>
              </w:rPr>
              <w:t>August 2020</w:t>
            </w:r>
          </w:p>
        </w:tc>
      </w:tr>
      <w:tr w:rsidR="00B61E28" w:rsidRPr="005E3B61" w14:paraId="3C64DDA4" w14:textId="77777777" w:rsidTr="000E42AB">
        <w:trPr>
          <w:trHeight w:val="43"/>
        </w:trPr>
        <w:tc>
          <w:tcPr>
            <w:tcW w:w="2665" w:type="dxa"/>
            <w:vMerge/>
            <w:tcBorders>
              <w:left w:val="single" w:sz="6" w:space="0" w:color="000000"/>
              <w:right w:val="single" w:sz="6" w:space="0" w:color="000000"/>
            </w:tcBorders>
            <w:shd w:val="clear" w:color="auto" w:fill="E2EFD9" w:themeFill="accent6" w:themeFillTint="33"/>
            <w:vAlign w:val="center"/>
          </w:tcPr>
          <w:p w14:paraId="1BCB543A" w14:textId="77777777" w:rsidR="00B61E28" w:rsidRPr="005E3B61" w:rsidRDefault="00B61E28" w:rsidP="002B32E7">
            <w:pPr>
              <w:spacing w:after="0" w:line="240" w:lineRule="auto"/>
              <w:ind w:left="15"/>
              <w:textAlignment w:val="baseline"/>
              <w:rPr>
                <w:rFonts w:ascii="Source Sans Pro" w:eastAsia="Times New Roman" w:hAnsi="Source Sans Pro" w:cs="Arial"/>
                <w:b/>
                <w:bCs/>
                <w:color w:val="000000"/>
                <w:sz w:val="24"/>
                <w:szCs w:val="24"/>
                <w:lang w:eastAsia="en-GB"/>
              </w:rPr>
            </w:pPr>
          </w:p>
        </w:tc>
        <w:tc>
          <w:tcPr>
            <w:tcW w:w="3827" w:type="dxa"/>
            <w:tcBorders>
              <w:top w:val="single" w:sz="4" w:space="0" w:color="auto"/>
              <w:left w:val="single" w:sz="6" w:space="0" w:color="000000"/>
              <w:bottom w:val="single" w:sz="4" w:space="0" w:color="auto"/>
              <w:right w:val="single" w:sz="4" w:space="0" w:color="auto"/>
            </w:tcBorders>
            <w:shd w:val="clear" w:color="auto" w:fill="auto"/>
            <w:vAlign w:val="center"/>
          </w:tcPr>
          <w:p w14:paraId="5E5AC356" w14:textId="64B91F9E" w:rsidR="00B61E28" w:rsidRPr="005E3B61" w:rsidRDefault="00B61E28" w:rsidP="002B32E7">
            <w:pPr>
              <w:spacing w:after="0" w:line="240" w:lineRule="auto"/>
              <w:textAlignment w:val="baseline"/>
              <w:rPr>
                <w:rFonts w:ascii="Source Sans Pro" w:eastAsia="Times New Roman" w:hAnsi="Source Sans Pro" w:cs="Arial"/>
                <w:color w:val="000000"/>
                <w:sz w:val="24"/>
                <w:szCs w:val="24"/>
                <w:lang w:eastAsia="en-GB"/>
              </w:rPr>
            </w:pPr>
            <w:r w:rsidRPr="005E3B61">
              <w:rPr>
                <w:rFonts w:ascii="Source Sans Pro" w:eastAsia="Times New Roman" w:hAnsi="Source Sans Pro" w:cs="Arial"/>
                <w:color w:val="000000"/>
                <w:sz w:val="24"/>
                <w:szCs w:val="24"/>
                <w:lang w:eastAsia="en-GB"/>
              </w:rPr>
              <w:t>Sheila Fox</w:t>
            </w:r>
          </w:p>
        </w:tc>
        <w:tc>
          <w:tcPr>
            <w:tcW w:w="4424" w:type="dxa"/>
            <w:tcBorders>
              <w:top w:val="single" w:sz="4" w:space="0" w:color="auto"/>
              <w:left w:val="single" w:sz="4" w:space="0" w:color="auto"/>
              <w:bottom w:val="single" w:sz="4" w:space="0" w:color="auto"/>
              <w:right w:val="single" w:sz="6" w:space="0" w:color="000000"/>
            </w:tcBorders>
            <w:shd w:val="clear" w:color="auto" w:fill="auto"/>
            <w:vAlign w:val="center"/>
          </w:tcPr>
          <w:p w14:paraId="626AF5CE" w14:textId="528DB47E" w:rsidR="00B61E28" w:rsidRPr="005E3B61" w:rsidRDefault="00B61E28" w:rsidP="002B32E7">
            <w:pPr>
              <w:spacing w:after="0" w:line="240" w:lineRule="auto"/>
              <w:textAlignment w:val="baseline"/>
              <w:rPr>
                <w:rFonts w:ascii="Source Sans Pro" w:eastAsia="Times New Roman" w:hAnsi="Source Sans Pro" w:cs="Arial"/>
                <w:color w:val="000000"/>
                <w:sz w:val="24"/>
                <w:szCs w:val="24"/>
                <w:lang w:eastAsia="en-GB"/>
              </w:rPr>
            </w:pPr>
            <w:r w:rsidRPr="005E3B61">
              <w:rPr>
                <w:rFonts w:ascii="Source Sans Pro" w:eastAsia="Times New Roman" w:hAnsi="Source Sans Pro" w:cs="Arial"/>
                <w:color w:val="000000"/>
                <w:sz w:val="24"/>
                <w:szCs w:val="24"/>
                <w:lang w:eastAsia="en-GB"/>
              </w:rPr>
              <w:t>August 2020</w:t>
            </w:r>
          </w:p>
        </w:tc>
      </w:tr>
      <w:tr w:rsidR="00B61E28" w:rsidRPr="005E3B61" w14:paraId="4D6CD7E4" w14:textId="77777777" w:rsidTr="000E42AB">
        <w:trPr>
          <w:trHeight w:val="43"/>
        </w:trPr>
        <w:tc>
          <w:tcPr>
            <w:tcW w:w="2665" w:type="dxa"/>
            <w:vMerge/>
            <w:tcBorders>
              <w:left w:val="single" w:sz="6" w:space="0" w:color="000000"/>
              <w:right w:val="single" w:sz="6" w:space="0" w:color="000000"/>
            </w:tcBorders>
            <w:shd w:val="clear" w:color="auto" w:fill="E2EFD9" w:themeFill="accent6" w:themeFillTint="33"/>
            <w:vAlign w:val="center"/>
          </w:tcPr>
          <w:p w14:paraId="78D6608F" w14:textId="77777777" w:rsidR="00B61E28" w:rsidRPr="005E3B61" w:rsidRDefault="00B61E28" w:rsidP="002B32E7">
            <w:pPr>
              <w:spacing w:after="0" w:line="240" w:lineRule="auto"/>
              <w:ind w:left="15"/>
              <w:textAlignment w:val="baseline"/>
              <w:rPr>
                <w:rFonts w:ascii="Source Sans Pro" w:eastAsia="Times New Roman" w:hAnsi="Source Sans Pro" w:cs="Arial"/>
                <w:b/>
                <w:bCs/>
                <w:color w:val="000000"/>
                <w:sz w:val="24"/>
                <w:szCs w:val="24"/>
                <w:lang w:eastAsia="en-GB"/>
              </w:rPr>
            </w:pPr>
          </w:p>
        </w:tc>
        <w:tc>
          <w:tcPr>
            <w:tcW w:w="3827" w:type="dxa"/>
            <w:tcBorders>
              <w:top w:val="single" w:sz="4" w:space="0" w:color="auto"/>
              <w:left w:val="single" w:sz="6" w:space="0" w:color="000000"/>
              <w:bottom w:val="single" w:sz="4" w:space="0" w:color="auto"/>
              <w:right w:val="single" w:sz="4" w:space="0" w:color="auto"/>
            </w:tcBorders>
            <w:shd w:val="clear" w:color="auto" w:fill="auto"/>
            <w:vAlign w:val="center"/>
          </w:tcPr>
          <w:p w14:paraId="53434383" w14:textId="7076649D" w:rsidR="00B61E28" w:rsidRPr="005E3B61" w:rsidRDefault="00B61E28" w:rsidP="002B32E7">
            <w:pPr>
              <w:spacing w:after="0" w:line="240" w:lineRule="auto"/>
              <w:textAlignment w:val="baseline"/>
              <w:rPr>
                <w:rFonts w:ascii="Source Sans Pro" w:eastAsia="Times New Roman" w:hAnsi="Source Sans Pro" w:cs="Arial"/>
                <w:color w:val="000000"/>
                <w:sz w:val="24"/>
                <w:szCs w:val="24"/>
                <w:lang w:eastAsia="en-GB"/>
              </w:rPr>
            </w:pPr>
            <w:r w:rsidRPr="005E3B61">
              <w:rPr>
                <w:rFonts w:ascii="Source Sans Pro" w:eastAsia="Times New Roman" w:hAnsi="Source Sans Pro" w:cs="Arial"/>
                <w:color w:val="000000"/>
                <w:sz w:val="24"/>
                <w:szCs w:val="24"/>
                <w:lang w:eastAsia="en-GB"/>
              </w:rPr>
              <w:t>Liz Ditton</w:t>
            </w:r>
          </w:p>
        </w:tc>
        <w:tc>
          <w:tcPr>
            <w:tcW w:w="4424" w:type="dxa"/>
            <w:tcBorders>
              <w:top w:val="single" w:sz="4" w:space="0" w:color="auto"/>
              <w:left w:val="single" w:sz="4" w:space="0" w:color="auto"/>
              <w:bottom w:val="single" w:sz="4" w:space="0" w:color="auto"/>
              <w:right w:val="single" w:sz="6" w:space="0" w:color="000000"/>
            </w:tcBorders>
            <w:shd w:val="clear" w:color="auto" w:fill="auto"/>
            <w:vAlign w:val="center"/>
          </w:tcPr>
          <w:p w14:paraId="5681D247" w14:textId="215225FC" w:rsidR="00B61E28" w:rsidRPr="005E3B61" w:rsidRDefault="00B61E28" w:rsidP="002B32E7">
            <w:pPr>
              <w:spacing w:after="0" w:line="240" w:lineRule="auto"/>
              <w:textAlignment w:val="baseline"/>
              <w:rPr>
                <w:rFonts w:ascii="Source Sans Pro" w:eastAsia="Times New Roman" w:hAnsi="Source Sans Pro" w:cs="Arial"/>
                <w:color w:val="000000"/>
                <w:sz w:val="24"/>
                <w:szCs w:val="24"/>
                <w:lang w:eastAsia="en-GB"/>
              </w:rPr>
            </w:pPr>
            <w:r w:rsidRPr="005E3B61">
              <w:rPr>
                <w:rFonts w:ascii="Source Sans Pro" w:eastAsia="Times New Roman" w:hAnsi="Source Sans Pro" w:cs="Arial"/>
                <w:color w:val="000000"/>
                <w:sz w:val="24"/>
                <w:szCs w:val="24"/>
                <w:lang w:eastAsia="en-GB"/>
              </w:rPr>
              <w:t>August 2020</w:t>
            </w:r>
          </w:p>
        </w:tc>
      </w:tr>
      <w:tr w:rsidR="00B61E28" w:rsidRPr="005E3B61" w14:paraId="6D56EE4A" w14:textId="77777777" w:rsidTr="000E42AB">
        <w:trPr>
          <w:trHeight w:val="43"/>
        </w:trPr>
        <w:tc>
          <w:tcPr>
            <w:tcW w:w="2665" w:type="dxa"/>
            <w:vMerge/>
            <w:tcBorders>
              <w:left w:val="single" w:sz="6" w:space="0" w:color="000000"/>
              <w:right w:val="single" w:sz="6" w:space="0" w:color="000000"/>
            </w:tcBorders>
            <w:shd w:val="clear" w:color="auto" w:fill="E2EFD9" w:themeFill="accent6" w:themeFillTint="33"/>
            <w:vAlign w:val="center"/>
          </w:tcPr>
          <w:p w14:paraId="622BD608" w14:textId="77777777" w:rsidR="00B61E28" w:rsidRPr="005E3B61" w:rsidRDefault="00B61E28" w:rsidP="002B32E7">
            <w:pPr>
              <w:spacing w:after="0" w:line="240" w:lineRule="auto"/>
              <w:ind w:left="15"/>
              <w:textAlignment w:val="baseline"/>
              <w:rPr>
                <w:rFonts w:ascii="Source Sans Pro" w:eastAsia="Times New Roman" w:hAnsi="Source Sans Pro" w:cs="Arial"/>
                <w:b/>
                <w:bCs/>
                <w:color w:val="000000"/>
                <w:sz w:val="24"/>
                <w:szCs w:val="24"/>
                <w:lang w:eastAsia="en-GB"/>
              </w:rPr>
            </w:pPr>
          </w:p>
        </w:tc>
        <w:tc>
          <w:tcPr>
            <w:tcW w:w="3827" w:type="dxa"/>
            <w:tcBorders>
              <w:top w:val="single" w:sz="4" w:space="0" w:color="auto"/>
              <w:left w:val="single" w:sz="6" w:space="0" w:color="000000"/>
              <w:bottom w:val="single" w:sz="4" w:space="0" w:color="auto"/>
              <w:right w:val="single" w:sz="4" w:space="0" w:color="auto"/>
            </w:tcBorders>
            <w:shd w:val="clear" w:color="auto" w:fill="auto"/>
            <w:vAlign w:val="center"/>
          </w:tcPr>
          <w:p w14:paraId="46BEE738" w14:textId="207BF8D7" w:rsidR="00B61E28" w:rsidRPr="005E3B61" w:rsidRDefault="00B61E28" w:rsidP="002B32E7">
            <w:pPr>
              <w:spacing w:after="0" w:line="240" w:lineRule="auto"/>
              <w:textAlignment w:val="baseline"/>
              <w:rPr>
                <w:rFonts w:ascii="Source Sans Pro" w:eastAsia="Times New Roman" w:hAnsi="Source Sans Pro" w:cs="Arial"/>
                <w:color w:val="000000"/>
                <w:sz w:val="24"/>
                <w:szCs w:val="24"/>
                <w:lang w:eastAsia="en-GB"/>
              </w:rPr>
            </w:pPr>
            <w:r w:rsidRPr="005E3B61">
              <w:rPr>
                <w:rFonts w:ascii="Source Sans Pro" w:eastAsia="Times New Roman" w:hAnsi="Source Sans Pro" w:cs="Arial"/>
                <w:color w:val="000000"/>
                <w:sz w:val="24"/>
                <w:szCs w:val="24"/>
                <w:lang w:eastAsia="en-GB"/>
              </w:rPr>
              <w:t>Debra Reay</w:t>
            </w:r>
          </w:p>
        </w:tc>
        <w:tc>
          <w:tcPr>
            <w:tcW w:w="4424" w:type="dxa"/>
            <w:tcBorders>
              <w:top w:val="single" w:sz="4" w:space="0" w:color="auto"/>
              <w:left w:val="single" w:sz="4" w:space="0" w:color="auto"/>
              <w:bottom w:val="single" w:sz="4" w:space="0" w:color="auto"/>
              <w:right w:val="single" w:sz="6" w:space="0" w:color="000000"/>
            </w:tcBorders>
            <w:shd w:val="clear" w:color="auto" w:fill="auto"/>
            <w:vAlign w:val="center"/>
          </w:tcPr>
          <w:p w14:paraId="24B921EB" w14:textId="596A0086" w:rsidR="00B61E28" w:rsidRPr="005E3B61" w:rsidRDefault="00B61E28" w:rsidP="002B32E7">
            <w:pPr>
              <w:spacing w:after="0" w:line="240" w:lineRule="auto"/>
              <w:textAlignment w:val="baseline"/>
              <w:rPr>
                <w:rFonts w:ascii="Source Sans Pro" w:eastAsia="Times New Roman" w:hAnsi="Source Sans Pro" w:cs="Arial"/>
                <w:color w:val="000000"/>
                <w:sz w:val="24"/>
                <w:szCs w:val="24"/>
                <w:lang w:eastAsia="en-GB"/>
              </w:rPr>
            </w:pPr>
            <w:r w:rsidRPr="005E3B61">
              <w:rPr>
                <w:rFonts w:ascii="Source Sans Pro" w:eastAsia="Times New Roman" w:hAnsi="Source Sans Pro" w:cs="Arial"/>
                <w:color w:val="000000"/>
                <w:sz w:val="24"/>
                <w:szCs w:val="24"/>
                <w:lang w:eastAsia="en-GB"/>
              </w:rPr>
              <w:t>August 2020</w:t>
            </w:r>
          </w:p>
        </w:tc>
      </w:tr>
      <w:tr w:rsidR="00B61E28" w:rsidRPr="005E3B61" w14:paraId="08614099" w14:textId="77777777" w:rsidTr="000E42AB">
        <w:trPr>
          <w:trHeight w:val="43"/>
        </w:trPr>
        <w:tc>
          <w:tcPr>
            <w:tcW w:w="2665" w:type="dxa"/>
            <w:vMerge/>
            <w:tcBorders>
              <w:left w:val="single" w:sz="6" w:space="0" w:color="000000"/>
              <w:right w:val="single" w:sz="6" w:space="0" w:color="000000"/>
            </w:tcBorders>
            <w:shd w:val="clear" w:color="auto" w:fill="E2EFD9" w:themeFill="accent6" w:themeFillTint="33"/>
            <w:vAlign w:val="center"/>
          </w:tcPr>
          <w:p w14:paraId="55383F97" w14:textId="77777777" w:rsidR="00B61E28" w:rsidRPr="005E3B61" w:rsidRDefault="00B61E28" w:rsidP="002B32E7">
            <w:pPr>
              <w:spacing w:after="0" w:line="240" w:lineRule="auto"/>
              <w:ind w:left="15"/>
              <w:textAlignment w:val="baseline"/>
              <w:rPr>
                <w:rFonts w:ascii="Source Sans Pro" w:eastAsia="Times New Roman" w:hAnsi="Source Sans Pro" w:cs="Arial"/>
                <w:b/>
                <w:bCs/>
                <w:color w:val="000000"/>
                <w:sz w:val="24"/>
                <w:szCs w:val="24"/>
                <w:lang w:eastAsia="en-GB"/>
              </w:rPr>
            </w:pPr>
          </w:p>
        </w:tc>
        <w:tc>
          <w:tcPr>
            <w:tcW w:w="3827" w:type="dxa"/>
            <w:tcBorders>
              <w:top w:val="single" w:sz="4" w:space="0" w:color="auto"/>
              <w:left w:val="single" w:sz="6" w:space="0" w:color="000000"/>
              <w:bottom w:val="single" w:sz="6" w:space="0" w:color="000000"/>
              <w:right w:val="single" w:sz="4" w:space="0" w:color="auto"/>
            </w:tcBorders>
            <w:shd w:val="clear" w:color="auto" w:fill="auto"/>
            <w:vAlign w:val="center"/>
          </w:tcPr>
          <w:p w14:paraId="69EC6EDA" w14:textId="27BE61E6" w:rsidR="00B61E28" w:rsidRPr="005E3B61" w:rsidRDefault="00B61E28" w:rsidP="002B32E7">
            <w:pPr>
              <w:spacing w:after="0" w:line="240" w:lineRule="auto"/>
              <w:textAlignment w:val="baseline"/>
              <w:rPr>
                <w:rFonts w:ascii="Source Sans Pro" w:eastAsia="Times New Roman" w:hAnsi="Source Sans Pro" w:cs="Arial"/>
                <w:color w:val="000000"/>
                <w:sz w:val="24"/>
                <w:szCs w:val="24"/>
                <w:lang w:eastAsia="en-GB"/>
              </w:rPr>
            </w:pPr>
            <w:r w:rsidRPr="005E3B61">
              <w:rPr>
                <w:rFonts w:ascii="Source Sans Pro" w:eastAsia="Times New Roman" w:hAnsi="Source Sans Pro" w:cs="Arial"/>
                <w:color w:val="000000"/>
                <w:sz w:val="24"/>
                <w:szCs w:val="24"/>
                <w:lang w:eastAsia="en-GB"/>
              </w:rPr>
              <w:t>Derrick Haley</w:t>
            </w:r>
          </w:p>
        </w:tc>
        <w:tc>
          <w:tcPr>
            <w:tcW w:w="4424" w:type="dxa"/>
            <w:tcBorders>
              <w:top w:val="single" w:sz="4" w:space="0" w:color="auto"/>
              <w:left w:val="single" w:sz="4" w:space="0" w:color="auto"/>
              <w:bottom w:val="single" w:sz="6" w:space="0" w:color="000000"/>
              <w:right w:val="single" w:sz="6" w:space="0" w:color="000000"/>
            </w:tcBorders>
            <w:shd w:val="clear" w:color="auto" w:fill="auto"/>
            <w:vAlign w:val="center"/>
          </w:tcPr>
          <w:p w14:paraId="2E6589B9" w14:textId="6BC794CD" w:rsidR="00B61E28" w:rsidRPr="005E3B61" w:rsidRDefault="00B61E28" w:rsidP="002B32E7">
            <w:pPr>
              <w:spacing w:after="0" w:line="240" w:lineRule="auto"/>
              <w:textAlignment w:val="baseline"/>
              <w:rPr>
                <w:rFonts w:ascii="Source Sans Pro" w:eastAsia="Times New Roman" w:hAnsi="Source Sans Pro" w:cs="Arial"/>
                <w:color w:val="000000"/>
                <w:sz w:val="24"/>
                <w:szCs w:val="24"/>
                <w:lang w:eastAsia="en-GB"/>
              </w:rPr>
            </w:pPr>
            <w:r w:rsidRPr="005E3B61">
              <w:rPr>
                <w:rFonts w:ascii="Source Sans Pro" w:eastAsia="Times New Roman" w:hAnsi="Source Sans Pro" w:cs="Arial"/>
                <w:color w:val="000000"/>
                <w:sz w:val="24"/>
                <w:szCs w:val="24"/>
                <w:lang w:eastAsia="en-GB"/>
              </w:rPr>
              <w:t>August 2020</w:t>
            </w:r>
          </w:p>
        </w:tc>
      </w:tr>
      <w:tr w:rsidR="00B61E28" w:rsidRPr="005E3B61" w14:paraId="4D562469" w14:textId="77777777" w:rsidTr="000E42AB">
        <w:trPr>
          <w:trHeight w:val="43"/>
        </w:trPr>
        <w:tc>
          <w:tcPr>
            <w:tcW w:w="2665" w:type="dxa"/>
            <w:vMerge/>
            <w:tcBorders>
              <w:left w:val="single" w:sz="6" w:space="0" w:color="000000"/>
              <w:right w:val="single" w:sz="6" w:space="0" w:color="000000"/>
            </w:tcBorders>
            <w:shd w:val="clear" w:color="auto" w:fill="E2EFD9" w:themeFill="accent6" w:themeFillTint="33"/>
            <w:vAlign w:val="center"/>
          </w:tcPr>
          <w:p w14:paraId="3A85D3A2" w14:textId="77777777" w:rsidR="00B61E28" w:rsidRPr="005E3B61" w:rsidRDefault="00B61E28" w:rsidP="002B32E7">
            <w:pPr>
              <w:spacing w:after="0" w:line="240" w:lineRule="auto"/>
              <w:ind w:left="15"/>
              <w:textAlignment w:val="baseline"/>
              <w:rPr>
                <w:rFonts w:ascii="Source Sans Pro" w:eastAsia="Times New Roman" w:hAnsi="Source Sans Pro" w:cs="Arial"/>
                <w:b/>
                <w:bCs/>
                <w:color w:val="000000"/>
                <w:sz w:val="24"/>
                <w:szCs w:val="24"/>
                <w:lang w:eastAsia="en-GB"/>
              </w:rPr>
            </w:pPr>
          </w:p>
        </w:tc>
        <w:tc>
          <w:tcPr>
            <w:tcW w:w="3827" w:type="dxa"/>
            <w:tcBorders>
              <w:top w:val="single" w:sz="4" w:space="0" w:color="auto"/>
              <w:left w:val="single" w:sz="6" w:space="0" w:color="000000"/>
              <w:bottom w:val="single" w:sz="6" w:space="0" w:color="000000"/>
              <w:right w:val="single" w:sz="4" w:space="0" w:color="auto"/>
            </w:tcBorders>
            <w:shd w:val="clear" w:color="auto" w:fill="auto"/>
            <w:vAlign w:val="center"/>
          </w:tcPr>
          <w:p w14:paraId="3B14CCC9" w14:textId="2DAA785F" w:rsidR="00B61E28" w:rsidRPr="005E3B61" w:rsidRDefault="00B61E28" w:rsidP="002B32E7">
            <w:pPr>
              <w:spacing w:after="0" w:line="240" w:lineRule="auto"/>
              <w:textAlignment w:val="baseline"/>
              <w:rPr>
                <w:rFonts w:ascii="Source Sans Pro" w:eastAsia="Times New Roman" w:hAnsi="Source Sans Pro" w:cs="Arial"/>
                <w:color w:val="000000"/>
                <w:sz w:val="24"/>
                <w:szCs w:val="24"/>
                <w:lang w:eastAsia="en-GB"/>
              </w:rPr>
            </w:pPr>
            <w:r>
              <w:rPr>
                <w:rFonts w:ascii="Source Sans Pro" w:eastAsia="Times New Roman" w:hAnsi="Source Sans Pro" w:cs="Arial"/>
                <w:color w:val="000000"/>
                <w:sz w:val="24"/>
                <w:szCs w:val="24"/>
                <w:lang w:eastAsia="en-GB"/>
              </w:rPr>
              <w:t>Georgie Quinn</w:t>
            </w:r>
          </w:p>
        </w:tc>
        <w:tc>
          <w:tcPr>
            <w:tcW w:w="4424" w:type="dxa"/>
            <w:tcBorders>
              <w:top w:val="single" w:sz="4" w:space="0" w:color="auto"/>
              <w:left w:val="single" w:sz="4" w:space="0" w:color="auto"/>
              <w:bottom w:val="single" w:sz="6" w:space="0" w:color="000000"/>
              <w:right w:val="single" w:sz="6" w:space="0" w:color="000000"/>
            </w:tcBorders>
            <w:shd w:val="clear" w:color="auto" w:fill="auto"/>
            <w:vAlign w:val="center"/>
          </w:tcPr>
          <w:p w14:paraId="28011A2E" w14:textId="3830C9D6" w:rsidR="00B61E28" w:rsidRPr="005E3B61" w:rsidRDefault="00B61E28" w:rsidP="002B32E7">
            <w:pPr>
              <w:spacing w:after="0" w:line="240" w:lineRule="auto"/>
              <w:textAlignment w:val="baseline"/>
              <w:rPr>
                <w:rFonts w:ascii="Source Sans Pro" w:eastAsia="Times New Roman" w:hAnsi="Source Sans Pro" w:cs="Arial"/>
                <w:color w:val="000000"/>
                <w:sz w:val="24"/>
                <w:szCs w:val="24"/>
                <w:lang w:eastAsia="en-GB"/>
              </w:rPr>
            </w:pPr>
            <w:r>
              <w:rPr>
                <w:rFonts w:ascii="Source Sans Pro" w:eastAsia="Times New Roman" w:hAnsi="Source Sans Pro" w:cs="Arial"/>
                <w:color w:val="000000"/>
                <w:sz w:val="24"/>
                <w:szCs w:val="24"/>
                <w:lang w:eastAsia="en-GB"/>
              </w:rPr>
              <w:t>December 2020</w:t>
            </w:r>
          </w:p>
        </w:tc>
      </w:tr>
      <w:tr w:rsidR="00B61E28" w:rsidRPr="005E3B61" w14:paraId="2D3315CD" w14:textId="77777777" w:rsidTr="000E42AB">
        <w:trPr>
          <w:trHeight w:val="43"/>
        </w:trPr>
        <w:tc>
          <w:tcPr>
            <w:tcW w:w="2665" w:type="dxa"/>
            <w:vMerge/>
            <w:tcBorders>
              <w:left w:val="single" w:sz="6" w:space="0" w:color="000000"/>
              <w:bottom w:val="single" w:sz="6" w:space="0" w:color="000000"/>
              <w:right w:val="single" w:sz="6" w:space="0" w:color="000000"/>
            </w:tcBorders>
            <w:shd w:val="clear" w:color="auto" w:fill="E2EFD9" w:themeFill="accent6" w:themeFillTint="33"/>
            <w:vAlign w:val="center"/>
          </w:tcPr>
          <w:p w14:paraId="4F9542E7" w14:textId="77777777" w:rsidR="00B61E28" w:rsidRPr="005E3B61" w:rsidRDefault="00B61E28" w:rsidP="002B32E7">
            <w:pPr>
              <w:spacing w:after="0" w:line="240" w:lineRule="auto"/>
              <w:ind w:left="15"/>
              <w:textAlignment w:val="baseline"/>
              <w:rPr>
                <w:rFonts w:ascii="Source Sans Pro" w:eastAsia="Times New Roman" w:hAnsi="Source Sans Pro" w:cs="Arial"/>
                <w:b/>
                <w:bCs/>
                <w:color w:val="000000"/>
                <w:sz w:val="24"/>
                <w:szCs w:val="24"/>
                <w:lang w:eastAsia="en-GB"/>
              </w:rPr>
            </w:pPr>
          </w:p>
        </w:tc>
        <w:tc>
          <w:tcPr>
            <w:tcW w:w="3827" w:type="dxa"/>
            <w:tcBorders>
              <w:top w:val="single" w:sz="4" w:space="0" w:color="auto"/>
              <w:left w:val="single" w:sz="6" w:space="0" w:color="000000"/>
              <w:bottom w:val="single" w:sz="6" w:space="0" w:color="000000"/>
              <w:right w:val="single" w:sz="4" w:space="0" w:color="auto"/>
            </w:tcBorders>
            <w:shd w:val="clear" w:color="auto" w:fill="auto"/>
            <w:vAlign w:val="center"/>
          </w:tcPr>
          <w:p w14:paraId="2C348697" w14:textId="3087277B" w:rsidR="00B61E28" w:rsidRPr="005E3B61" w:rsidRDefault="00B61E28" w:rsidP="002B32E7">
            <w:pPr>
              <w:spacing w:after="0" w:line="240" w:lineRule="auto"/>
              <w:textAlignment w:val="baseline"/>
              <w:rPr>
                <w:rFonts w:ascii="Source Sans Pro" w:eastAsia="Times New Roman" w:hAnsi="Source Sans Pro" w:cs="Arial"/>
                <w:color w:val="000000"/>
                <w:sz w:val="24"/>
                <w:szCs w:val="24"/>
                <w:lang w:eastAsia="en-GB"/>
              </w:rPr>
            </w:pPr>
            <w:r>
              <w:rPr>
                <w:rFonts w:ascii="Source Sans Pro" w:eastAsia="Times New Roman" w:hAnsi="Source Sans Pro" w:cs="Arial"/>
                <w:color w:val="000000"/>
                <w:sz w:val="24"/>
                <w:szCs w:val="24"/>
                <w:lang w:eastAsia="en-GB"/>
              </w:rPr>
              <w:t>David Styles</w:t>
            </w:r>
          </w:p>
        </w:tc>
        <w:tc>
          <w:tcPr>
            <w:tcW w:w="4424" w:type="dxa"/>
            <w:tcBorders>
              <w:top w:val="single" w:sz="4" w:space="0" w:color="auto"/>
              <w:left w:val="single" w:sz="4" w:space="0" w:color="auto"/>
              <w:bottom w:val="single" w:sz="6" w:space="0" w:color="000000"/>
              <w:right w:val="single" w:sz="6" w:space="0" w:color="000000"/>
            </w:tcBorders>
            <w:shd w:val="clear" w:color="auto" w:fill="auto"/>
            <w:vAlign w:val="center"/>
          </w:tcPr>
          <w:p w14:paraId="761C0D31" w14:textId="3CFB4D78" w:rsidR="00B61E28" w:rsidRPr="005E3B61" w:rsidRDefault="00B61E28" w:rsidP="002B32E7">
            <w:pPr>
              <w:spacing w:after="0" w:line="240" w:lineRule="auto"/>
              <w:textAlignment w:val="baseline"/>
              <w:rPr>
                <w:rFonts w:ascii="Source Sans Pro" w:eastAsia="Times New Roman" w:hAnsi="Source Sans Pro" w:cs="Arial"/>
                <w:color w:val="000000"/>
                <w:sz w:val="24"/>
                <w:szCs w:val="24"/>
                <w:lang w:eastAsia="en-GB"/>
              </w:rPr>
            </w:pPr>
            <w:r>
              <w:rPr>
                <w:rFonts w:ascii="Source Sans Pro" w:eastAsia="Times New Roman" w:hAnsi="Source Sans Pro" w:cs="Arial"/>
                <w:color w:val="000000"/>
                <w:sz w:val="24"/>
                <w:szCs w:val="24"/>
                <w:lang w:eastAsia="en-GB"/>
              </w:rPr>
              <w:t>December 2020</w:t>
            </w:r>
          </w:p>
        </w:tc>
      </w:tr>
      <w:tr w:rsidR="006130E4" w:rsidRPr="005E3B61" w14:paraId="2429E23C" w14:textId="77777777" w:rsidTr="000E42AB">
        <w:trPr>
          <w:trHeight w:val="1200"/>
        </w:trPr>
        <w:tc>
          <w:tcPr>
            <w:tcW w:w="266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hideMark/>
          </w:tcPr>
          <w:p w14:paraId="42993D22" w14:textId="77777777" w:rsidR="006130E4" w:rsidRPr="005E3B61" w:rsidRDefault="006130E4" w:rsidP="002B32E7">
            <w:pPr>
              <w:spacing w:after="0" w:line="240" w:lineRule="auto"/>
              <w:textAlignment w:val="baseline"/>
              <w:rPr>
                <w:rFonts w:ascii="Source Sans Pro" w:eastAsia="Times New Roman" w:hAnsi="Source Sans Pro" w:cs="Arial"/>
                <w:b/>
                <w:bCs/>
                <w:color w:val="000000"/>
                <w:sz w:val="24"/>
                <w:szCs w:val="24"/>
                <w:lang w:eastAsia="en-GB"/>
              </w:rPr>
            </w:pPr>
            <w:r w:rsidRPr="005E3B61">
              <w:rPr>
                <w:rFonts w:ascii="Source Sans Pro" w:eastAsia="Times New Roman" w:hAnsi="Source Sans Pro" w:cs="Arial"/>
                <w:b/>
                <w:bCs/>
                <w:color w:val="000000"/>
                <w:sz w:val="24"/>
                <w:szCs w:val="24"/>
                <w:lang w:eastAsia="en-GB"/>
              </w:rPr>
              <w:t> </w:t>
            </w:r>
          </w:p>
          <w:p w14:paraId="0BCB283C" w14:textId="77777777" w:rsidR="006130E4" w:rsidRPr="005E3B61" w:rsidRDefault="006130E4" w:rsidP="002B32E7">
            <w:pPr>
              <w:spacing w:after="0" w:line="240" w:lineRule="auto"/>
              <w:textAlignment w:val="baseline"/>
              <w:rPr>
                <w:rFonts w:ascii="Source Sans Pro" w:eastAsia="Times New Roman" w:hAnsi="Source Sans Pro" w:cs="Arial"/>
                <w:b/>
                <w:bCs/>
                <w:color w:val="000000"/>
                <w:sz w:val="24"/>
                <w:szCs w:val="24"/>
                <w:lang w:eastAsia="en-GB"/>
              </w:rPr>
            </w:pPr>
            <w:r w:rsidRPr="005E3B61">
              <w:rPr>
                <w:rFonts w:ascii="Source Sans Pro" w:eastAsia="Times New Roman" w:hAnsi="Source Sans Pro" w:cs="Arial"/>
                <w:b/>
                <w:bCs/>
                <w:color w:val="000000"/>
                <w:sz w:val="24"/>
                <w:szCs w:val="24"/>
                <w:lang w:val="en-US" w:eastAsia="en-GB"/>
              </w:rPr>
              <w:t>PRESENT: </w:t>
            </w:r>
            <w:r w:rsidRPr="005E3B61">
              <w:rPr>
                <w:rFonts w:ascii="Source Sans Pro" w:eastAsia="Times New Roman" w:hAnsi="Source Sans Pro" w:cs="Arial"/>
                <w:b/>
                <w:bCs/>
                <w:color w:val="000000"/>
                <w:sz w:val="24"/>
                <w:szCs w:val="24"/>
                <w:lang w:eastAsia="en-GB"/>
              </w:rPr>
              <w:t> </w:t>
            </w:r>
          </w:p>
        </w:tc>
        <w:tc>
          <w:tcPr>
            <w:tcW w:w="8251"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DF053D2" w14:textId="4D89612B" w:rsidR="00F213D5" w:rsidRPr="005E3B61" w:rsidRDefault="00F213D5" w:rsidP="00F213D5">
            <w:pPr>
              <w:pStyle w:val="ListParagraph"/>
              <w:numPr>
                <w:ilvl w:val="0"/>
                <w:numId w:val="9"/>
              </w:numPr>
              <w:spacing w:after="0" w:line="240" w:lineRule="auto"/>
              <w:jc w:val="both"/>
              <w:textAlignment w:val="baseline"/>
              <w:rPr>
                <w:rFonts w:ascii="Source Sans Pro" w:eastAsia="Times New Roman" w:hAnsi="Source Sans Pro" w:cs="Arial"/>
                <w:color w:val="000000"/>
                <w:sz w:val="24"/>
                <w:szCs w:val="24"/>
                <w:lang w:eastAsia="en-GB"/>
              </w:rPr>
            </w:pPr>
            <w:r w:rsidRPr="005E3B61">
              <w:rPr>
                <w:rFonts w:ascii="Source Sans Pro" w:eastAsia="Times New Roman" w:hAnsi="Source Sans Pro" w:cs="Arial"/>
                <w:color w:val="000000"/>
                <w:sz w:val="24"/>
                <w:szCs w:val="24"/>
                <w:lang w:eastAsia="en-GB"/>
              </w:rPr>
              <w:t>Tony Brown</w:t>
            </w:r>
            <w:r w:rsidR="00F15AD9">
              <w:rPr>
                <w:rFonts w:ascii="Source Sans Pro" w:eastAsia="Times New Roman" w:hAnsi="Source Sans Pro" w:cs="Arial"/>
                <w:color w:val="000000"/>
                <w:sz w:val="24"/>
                <w:szCs w:val="24"/>
                <w:lang w:eastAsia="en-GB"/>
              </w:rPr>
              <w:t xml:space="preserve"> </w:t>
            </w:r>
            <w:r w:rsidR="00F15AD9" w:rsidRPr="002427C4">
              <w:rPr>
                <w:rFonts w:ascii="Source Sans Pro" w:eastAsia="Times New Roman" w:hAnsi="Source Sans Pro" w:cs="Arial"/>
                <w:b/>
                <w:bCs/>
                <w:color w:val="000000"/>
                <w:sz w:val="24"/>
                <w:szCs w:val="24"/>
                <w:lang w:eastAsia="en-GB"/>
              </w:rPr>
              <w:t>(TB)</w:t>
            </w:r>
          </w:p>
          <w:p w14:paraId="37F4BFD7" w14:textId="724F9A79" w:rsidR="00F213D5" w:rsidRPr="002427C4" w:rsidRDefault="00F213D5" w:rsidP="00F213D5">
            <w:pPr>
              <w:pStyle w:val="ListParagraph"/>
              <w:numPr>
                <w:ilvl w:val="0"/>
                <w:numId w:val="9"/>
              </w:numPr>
              <w:spacing w:after="0" w:line="240" w:lineRule="auto"/>
              <w:jc w:val="both"/>
              <w:textAlignment w:val="baseline"/>
              <w:rPr>
                <w:rFonts w:ascii="Source Sans Pro" w:eastAsia="Times New Roman" w:hAnsi="Source Sans Pro" w:cs="Arial"/>
                <w:b/>
                <w:bCs/>
                <w:color w:val="000000"/>
                <w:sz w:val="24"/>
                <w:szCs w:val="24"/>
                <w:lang w:eastAsia="en-GB"/>
              </w:rPr>
            </w:pPr>
            <w:r w:rsidRPr="005E3B61">
              <w:rPr>
                <w:rFonts w:ascii="Source Sans Pro" w:eastAsia="Times New Roman" w:hAnsi="Source Sans Pro" w:cs="Arial"/>
                <w:color w:val="000000"/>
                <w:sz w:val="24"/>
                <w:szCs w:val="24"/>
                <w:lang w:eastAsia="en-GB"/>
              </w:rPr>
              <w:t>Sylvia Knights</w:t>
            </w:r>
            <w:r w:rsidR="00F15AD9">
              <w:rPr>
                <w:rFonts w:ascii="Source Sans Pro" w:eastAsia="Times New Roman" w:hAnsi="Source Sans Pro" w:cs="Arial"/>
                <w:color w:val="000000"/>
                <w:sz w:val="24"/>
                <w:szCs w:val="24"/>
                <w:lang w:eastAsia="en-GB"/>
              </w:rPr>
              <w:t xml:space="preserve"> </w:t>
            </w:r>
            <w:r w:rsidR="00F15AD9" w:rsidRPr="002427C4">
              <w:rPr>
                <w:rFonts w:ascii="Source Sans Pro" w:eastAsia="Times New Roman" w:hAnsi="Source Sans Pro" w:cs="Arial"/>
                <w:b/>
                <w:bCs/>
                <w:color w:val="000000"/>
                <w:sz w:val="24"/>
                <w:szCs w:val="24"/>
                <w:lang w:eastAsia="en-GB"/>
              </w:rPr>
              <w:t>(SK)</w:t>
            </w:r>
          </w:p>
          <w:p w14:paraId="36BDAC51" w14:textId="49677990" w:rsidR="00F213D5" w:rsidRPr="005E3B61" w:rsidRDefault="00F213D5" w:rsidP="00F213D5">
            <w:pPr>
              <w:pStyle w:val="ListParagraph"/>
              <w:numPr>
                <w:ilvl w:val="0"/>
                <w:numId w:val="9"/>
              </w:numPr>
              <w:spacing w:after="0" w:line="240" w:lineRule="auto"/>
              <w:jc w:val="both"/>
              <w:textAlignment w:val="baseline"/>
              <w:rPr>
                <w:rFonts w:ascii="Source Sans Pro" w:eastAsia="Times New Roman" w:hAnsi="Source Sans Pro" w:cs="Arial"/>
                <w:color w:val="000000"/>
                <w:sz w:val="24"/>
                <w:szCs w:val="24"/>
                <w:lang w:eastAsia="en-GB"/>
              </w:rPr>
            </w:pPr>
            <w:r w:rsidRPr="005E3B61">
              <w:rPr>
                <w:rFonts w:ascii="Source Sans Pro" w:eastAsia="Times New Roman" w:hAnsi="Source Sans Pro" w:cs="Arial"/>
                <w:color w:val="000000"/>
                <w:sz w:val="24"/>
                <w:szCs w:val="24"/>
                <w:lang w:eastAsia="en-GB"/>
              </w:rPr>
              <w:t>Bruce Leeke (Chief Executive)</w:t>
            </w:r>
            <w:r w:rsidR="00F15AD9">
              <w:rPr>
                <w:rFonts w:ascii="Source Sans Pro" w:eastAsia="Times New Roman" w:hAnsi="Source Sans Pro" w:cs="Arial"/>
                <w:color w:val="000000"/>
                <w:sz w:val="24"/>
                <w:szCs w:val="24"/>
                <w:lang w:eastAsia="en-GB"/>
              </w:rPr>
              <w:t xml:space="preserve"> </w:t>
            </w:r>
            <w:r w:rsidR="00F15AD9" w:rsidRPr="002427C4">
              <w:rPr>
                <w:rFonts w:ascii="Source Sans Pro" w:eastAsia="Times New Roman" w:hAnsi="Source Sans Pro" w:cs="Arial"/>
                <w:b/>
                <w:bCs/>
                <w:color w:val="000000"/>
                <w:sz w:val="24"/>
                <w:szCs w:val="24"/>
                <w:lang w:eastAsia="en-GB"/>
              </w:rPr>
              <w:t>(BL)</w:t>
            </w:r>
          </w:p>
          <w:p w14:paraId="63DC6E2E" w14:textId="52B8A9F9" w:rsidR="00F213D5" w:rsidRPr="005E3B61" w:rsidRDefault="00F213D5" w:rsidP="00F213D5">
            <w:pPr>
              <w:pStyle w:val="ListParagraph"/>
              <w:numPr>
                <w:ilvl w:val="0"/>
                <w:numId w:val="9"/>
              </w:numPr>
              <w:spacing w:after="0" w:line="240" w:lineRule="auto"/>
              <w:jc w:val="both"/>
              <w:textAlignment w:val="baseline"/>
              <w:rPr>
                <w:rFonts w:ascii="Source Sans Pro" w:eastAsia="Times New Roman" w:hAnsi="Source Sans Pro" w:cs="Arial"/>
                <w:color w:val="000000"/>
                <w:sz w:val="24"/>
                <w:szCs w:val="24"/>
                <w:lang w:eastAsia="en-GB"/>
              </w:rPr>
            </w:pPr>
            <w:r w:rsidRPr="005E3B61">
              <w:rPr>
                <w:rFonts w:ascii="Source Sans Pro" w:eastAsia="Times New Roman" w:hAnsi="Source Sans Pro" w:cs="Arial"/>
                <w:color w:val="000000"/>
                <w:sz w:val="24"/>
                <w:szCs w:val="24"/>
                <w:lang w:eastAsia="en-GB"/>
              </w:rPr>
              <w:t>Maureen Garratt Simpson</w:t>
            </w:r>
            <w:r w:rsidR="00F15AD9">
              <w:rPr>
                <w:rFonts w:ascii="Source Sans Pro" w:eastAsia="Times New Roman" w:hAnsi="Source Sans Pro" w:cs="Arial"/>
                <w:color w:val="000000"/>
                <w:sz w:val="24"/>
                <w:szCs w:val="24"/>
                <w:lang w:eastAsia="en-GB"/>
              </w:rPr>
              <w:t xml:space="preserve"> </w:t>
            </w:r>
            <w:r w:rsidR="00F15AD9" w:rsidRPr="002427C4">
              <w:rPr>
                <w:rFonts w:ascii="Source Sans Pro" w:eastAsia="Times New Roman" w:hAnsi="Source Sans Pro" w:cs="Arial"/>
                <w:b/>
                <w:bCs/>
                <w:color w:val="000000"/>
                <w:sz w:val="24"/>
                <w:szCs w:val="24"/>
                <w:lang w:eastAsia="en-GB"/>
              </w:rPr>
              <w:t>(MGS)</w:t>
            </w:r>
          </w:p>
          <w:p w14:paraId="0475FE63" w14:textId="7C28D784" w:rsidR="00F213D5" w:rsidRPr="005E3B61" w:rsidRDefault="00F213D5" w:rsidP="00F213D5">
            <w:pPr>
              <w:pStyle w:val="ListParagraph"/>
              <w:numPr>
                <w:ilvl w:val="0"/>
                <w:numId w:val="9"/>
              </w:numPr>
              <w:spacing w:after="0" w:line="240" w:lineRule="auto"/>
              <w:jc w:val="both"/>
              <w:textAlignment w:val="baseline"/>
              <w:rPr>
                <w:rFonts w:ascii="Source Sans Pro" w:eastAsia="Times New Roman" w:hAnsi="Source Sans Pro" w:cs="Arial"/>
                <w:color w:val="000000"/>
                <w:sz w:val="24"/>
                <w:szCs w:val="24"/>
                <w:lang w:eastAsia="en-GB"/>
              </w:rPr>
            </w:pPr>
            <w:r w:rsidRPr="005E3B61">
              <w:rPr>
                <w:rFonts w:ascii="Source Sans Pro" w:eastAsia="Times New Roman" w:hAnsi="Source Sans Pro" w:cs="Arial"/>
                <w:color w:val="000000"/>
                <w:sz w:val="24"/>
                <w:szCs w:val="24"/>
                <w:lang w:eastAsia="en-GB"/>
              </w:rPr>
              <w:t>Alison Leyshon</w:t>
            </w:r>
            <w:r w:rsidR="00F15AD9">
              <w:rPr>
                <w:rFonts w:ascii="Source Sans Pro" w:eastAsia="Times New Roman" w:hAnsi="Source Sans Pro" w:cs="Arial"/>
                <w:color w:val="000000"/>
                <w:sz w:val="24"/>
                <w:szCs w:val="24"/>
                <w:lang w:eastAsia="en-GB"/>
              </w:rPr>
              <w:t xml:space="preserve"> </w:t>
            </w:r>
            <w:r w:rsidR="00F15AD9" w:rsidRPr="002427C4">
              <w:rPr>
                <w:rFonts w:ascii="Source Sans Pro" w:eastAsia="Times New Roman" w:hAnsi="Source Sans Pro" w:cs="Arial"/>
                <w:b/>
                <w:bCs/>
                <w:color w:val="000000"/>
                <w:sz w:val="24"/>
                <w:szCs w:val="24"/>
                <w:lang w:eastAsia="en-GB"/>
              </w:rPr>
              <w:t>(AL)</w:t>
            </w:r>
          </w:p>
          <w:p w14:paraId="250528DB" w14:textId="45FBC51A" w:rsidR="00F213D5" w:rsidRPr="005E3B61" w:rsidRDefault="00F213D5" w:rsidP="00F213D5">
            <w:pPr>
              <w:pStyle w:val="ListParagraph"/>
              <w:numPr>
                <w:ilvl w:val="0"/>
                <w:numId w:val="9"/>
              </w:numPr>
              <w:spacing w:after="0" w:line="240" w:lineRule="auto"/>
              <w:jc w:val="both"/>
              <w:textAlignment w:val="baseline"/>
              <w:rPr>
                <w:rFonts w:ascii="Source Sans Pro" w:eastAsia="Times New Roman" w:hAnsi="Source Sans Pro" w:cs="Arial"/>
                <w:color w:val="000000"/>
                <w:sz w:val="24"/>
                <w:szCs w:val="24"/>
                <w:lang w:eastAsia="en-GB"/>
              </w:rPr>
            </w:pPr>
            <w:r w:rsidRPr="005E3B61">
              <w:rPr>
                <w:rFonts w:ascii="Source Sans Pro" w:eastAsia="Times New Roman" w:hAnsi="Source Sans Pro" w:cs="Arial"/>
                <w:color w:val="000000"/>
                <w:sz w:val="24"/>
                <w:szCs w:val="24"/>
                <w:lang w:eastAsia="en-GB"/>
              </w:rPr>
              <w:t>Kathy Oliver</w:t>
            </w:r>
            <w:r w:rsidR="00F15AD9">
              <w:rPr>
                <w:rFonts w:ascii="Source Sans Pro" w:eastAsia="Times New Roman" w:hAnsi="Source Sans Pro" w:cs="Arial"/>
                <w:color w:val="000000"/>
                <w:sz w:val="24"/>
                <w:szCs w:val="24"/>
                <w:lang w:eastAsia="en-GB"/>
              </w:rPr>
              <w:t xml:space="preserve"> </w:t>
            </w:r>
            <w:r w:rsidR="00F15AD9" w:rsidRPr="002427C4">
              <w:rPr>
                <w:rFonts w:ascii="Source Sans Pro" w:eastAsia="Times New Roman" w:hAnsi="Source Sans Pro" w:cs="Arial"/>
                <w:b/>
                <w:bCs/>
                <w:color w:val="000000"/>
                <w:sz w:val="24"/>
                <w:szCs w:val="24"/>
                <w:lang w:eastAsia="en-GB"/>
              </w:rPr>
              <w:t>(KO)</w:t>
            </w:r>
          </w:p>
          <w:p w14:paraId="76F076EE" w14:textId="38130D2B" w:rsidR="00F213D5" w:rsidRPr="005E3B61" w:rsidRDefault="00F213D5" w:rsidP="00F213D5">
            <w:pPr>
              <w:pStyle w:val="ListParagraph"/>
              <w:numPr>
                <w:ilvl w:val="0"/>
                <w:numId w:val="9"/>
              </w:numPr>
              <w:spacing w:after="0" w:line="240" w:lineRule="auto"/>
              <w:jc w:val="both"/>
              <w:textAlignment w:val="baseline"/>
              <w:rPr>
                <w:rFonts w:ascii="Source Sans Pro" w:eastAsia="Times New Roman" w:hAnsi="Source Sans Pro" w:cs="Arial"/>
                <w:color w:val="000000"/>
                <w:sz w:val="24"/>
                <w:szCs w:val="24"/>
                <w:lang w:eastAsia="en-GB"/>
              </w:rPr>
            </w:pPr>
            <w:r w:rsidRPr="005E3B61">
              <w:rPr>
                <w:rFonts w:ascii="Source Sans Pro" w:eastAsia="Times New Roman" w:hAnsi="Source Sans Pro" w:cs="Arial"/>
                <w:color w:val="000000"/>
                <w:sz w:val="24"/>
                <w:szCs w:val="24"/>
                <w:lang w:eastAsia="en-GB"/>
              </w:rPr>
              <w:t>Rebecca Leek</w:t>
            </w:r>
            <w:r w:rsidR="00F15AD9">
              <w:rPr>
                <w:rFonts w:ascii="Source Sans Pro" w:eastAsia="Times New Roman" w:hAnsi="Source Sans Pro" w:cs="Arial"/>
                <w:color w:val="000000"/>
                <w:sz w:val="24"/>
                <w:szCs w:val="24"/>
                <w:lang w:eastAsia="en-GB"/>
              </w:rPr>
              <w:t xml:space="preserve"> </w:t>
            </w:r>
            <w:r w:rsidR="00F15AD9" w:rsidRPr="002427C4">
              <w:rPr>
                <w:rFonts w:ascii="Source Sans Pro" w:eastAsia="Times New Roman" w:hAnsi="Source Sans Pro" w:cs="Arial"/>
                <w:b/>
                <w:bCs/>
                <w:color w:val="000000"/>
                <w:sz w:val="24"/>
                <w:szCs w:val="24"/>
                <w:lang w:eastAsia="en-GB"/>
              </w:rPr>
              <w:t>(RL)</w:t>
            </w:r>
          </w:p>
          <w:p w14:paraId="4C9BD48B" w14:textId="69005519" w:rsidR="00F213D5" w:rsidRPr="005E3B61" w:rsidRDefault="00F213D5" w:rsidP="00F213D5">
            <w:pPr>
              <w:pStyle w:val="ListParagraph"/>
              <w:numPr>
                <w:ilvl w:val="0"/>
                <w:numId w:val="9"/>
              </w:numPr>
              <w:spacing w:after="0" w:line="240" w:lineRule="auto"/>
              <w:jc w:val="both"/>
              <w:textAlignment w:val="baseline"/>
              <w:rPr>
                <w:rFonts w:ascii="Source Sans Pro" w:eastAsia="Times New Roman" w:hAnsi="Source Sans Pro" w:cs="Arial"/>
                <w:color w:val="000000"/>
                <w:sz w:val="24"/>
                <w:szCs w:val="24"/>
                <w:lang w:eastAsia="en-GB"/>
              </w:rPr>
            </w:pPr>
            <w:r w:rsidRPr="005E3B61">
              <w:rPr>
                <w:rFonts w:ascii="Source Sans Pro" w:eastAsia="Times New Roman" w:hAnsi="Source Sans Pro" w:cs="Arial"/>
                <w:color w:val="000000"/>
                <w:sz w:val="24"/>
                <w:szCs w:val="24"/>
                <w:lang w:eastAsia="en-GB"/>
              </w:rPr>
              <w:t>Sheila Fox</w:t>
            </w:r>
            <w:r w:rsidR="00F15AD9">
              <w:rPr>
                <w:rFonts w:ascii="Source Sans Pro" w:eastAsia="Times New Roman" w:hAnsi="Source Sans Pro" w:cs="Arial"/>
                <w:color w:val="000000"/>
                <w:sz w:val="24"/>
                <w:szCs w:val="24"/>
                <w:lang w:eastAsia="en-GB"/>
              </w:rPr>
              <w:t xml:space="preserve"> </w:t>
            </w:r>
            <w:r w:rsidR="00F15AD9" w:rsidRPr="002427C4">
              <w:rPr>
                <w:rFonts w:ascii="Source Sans Pro" w:eastAsia="Times New Roman" w:hAnsi="Source Sans Pro" w:cs="Arial"/>
                <w:b/>
                <w:bCs/>
                <w:color w:val="000000"/>
                <w:sz w:val="24"/>
                <w:szCs w:val="24"/>
                <w:lang w:eastAsia="en-GB"/>
              </w:rPr>
              <w:t>(SF)</w:t>
            </w:r>
          </w:p>
          <w:p w14:paraId="34CB1E9A" w14:textId="3CF2A091" w:rsidR="00F213D5" w:rsidRPr="005E3B61" w:rsidRDefault="00F213D5" w:rsidP="00F213D5">
            <w:pPr>
              <w:pStyle w:val="ListParagraph"/>
              <w:numPr>
                <w:ilvl w:val="0"/>
                <w:numId w:val="9"/>
              </w:numPr>
              <w:spacing w:after="0" w:line="240" w:lineRule="auto"/>
              <w:jc w:val="both"/>
              <w:textAlignment w:val="baseline"/>
              <w:rPr>
                <w:rFonts w:ascii="Source Sans Pro" w:eastAsia="Times New Roman" w:hAnsi="Source Sans Pro" w:cs="Arial"/>
                <w:color w:val="000000"/>
                <w:sz w:val="24"/>
                <w:szCs w:val="24"/>
                <w:lang w:eastAsia="en-GB"/>
              </w:rPr>
            </w:pPr>
            <w:r w:rsidRPr="005E3B61">
              <w:rPr>
                <w:rFonts w:ascii="Source Sans Pro" w:eastAsia="Times New Roman" w:hAnsi="Source Sans Pro" w:cs="Arial"/>
                <w:color w:val="000000"/>
                <w:sz w:val="24"/>
                <w:szCs w:val="24"/>
                <w:lang w:eastAsia="en-GB"/>
              </w:rPr>
              <w:t>Liz Ditton</w:t>
            </w:r>
            <w:r w:rsidR="00F15AD9">
              <w:rPr>
                <w:rFonts w:ascii="Source Sans Pro" w:eastAsia="Times New Roman" w:hAnsi="Source Sans Pro" w:cs="Arial"/>
                <w:color w:val="000000"/>
                <w:sz w:val="24"/>
                <w:szCs w:val="24"/>
                <w:lang w:eastAsia="en-GB"/>
              </w:rPr>
              <w:t xml:space="preserve"> </w:t>
            </w:r>
            <w:r w:rsidR="00F15AD9" w:rsidRPr="002427C4">
              <w:rPr>
                <w:rFonts w:ascii="Source Sans Pro" w:eastAsia="Times New Roman" w:hAnsi="Source Sans Pro" w:cs="Arial"/>
                <w:b/>
                <w:bCs/>
                <w:color w:val="000000"/>
                <w:sz w:val="24"/>
                <w:szCs w:val="24"/>
                <w:lang w:eastAsia="en-GB"/>
              </w:rPr>
              <w:t>(LD)</w:t>
            </w:r>
          </w:p>
          <w:p w14:paraId="1FAB38D3" w14:textId="77D8EEEA" w:rsidR="00F213D5" w:rsidRPr="005E3B61" w:rsidRDefault="00F213D5" w:rsidP="00F213D5">
            <w:pPr>
              <w:pStyle w:val="ListParagraph"/>
              <w:numPr>
                <w:ilvl w:val="0"/>
                <w:numId w:val="9"/>
              </w:numPr>
              <w:spacing w:after="0" w:line="240" w:lineRule="auto"/>
              <w:jc w:val="both"/>
              <w:textAlignment w:val="baseline"/>
              <w:rPr>
                <w:rFonts w:ascii="Source Sans Pro" w:eastAsia="Times New Roman" w:hAnsi="Source Sans Pro" w:cs="Arial"/>
                <w:color w:val="000000"/>
                <w:sz w:val="24"/>
                <w:szCs w:val="24"/>
                <w:lang w:eastAsia="en-GB"/>
              </w:rPr>
            </w:pPr>
            <w:r w:rsidRPr="005E3B61">
              <w:rPr>
                <w:rFonts w:ascii="Source Sans Pro" w:eastAsia="Times New Roman" w:hAnsi="Source Sans Pro" w:cs="Arial"/>
                <w:color w:val="000000"/>
                <w:sz w:val="24"/>
                <w:szCs w:val="24"/>
                <w:lang w:eastAsia="en-GB"/>
              </w:rPr>
              <w:t>Debra Reay</w:t>
            </w:r>
            <w:r w:rsidR="00F15AD9">
              <w:rPr>
                <w:rFonts w:ascii="Source Sans Pro" w:eastAsia="Times New Roman" w:hAnsi="Source Sans Pro" w:cs="Arial"/>
                <w:color w:val="000000"/>
                <w:sz w:val="24"/>
                <w:szCs w:val="24"/>
                <w:lang w:eastAsia="en-GB"/>
              </w:rPr>
              <w:t xml:space="preserve"> </w:t>
            </w:r>
            <w:r w:rsidR="00F15AD9" w:rsidRPr="002427C4">
              <w:rPr>
                <w:rFonts w:ascii="Source Sans Pro" w:eastAsia="Times New Roman" w:hAnsi="Source Sans Pro" w:cs="Arial"/>
                <w:b/>
                <w:bCs/>
                <w:color w:val="000000"/>
                <w:sz w:val="24"/>
                <w:szCs w:val="24"/>
                <w:lang w:eastAsia="en-GB"/>
              </w:rPr>
              <w:t>(DR)</w:t>
            </w:r>
          </w:p>
          <w:p w14:paraId="422FAAC8" w14:textId="77777777" w:rsidR="00571F13" w:rsidRPr="008629DE" w:rsidRDefault="00F213D5" w:rsidP="00FC71EB">
            <w:pPr>
              <w:pStyle w:val="ListParagraph"/>
              <w:numPr>
                <w:ilvl w:val="0"/>
                <w:numId w:val="9"/>
              </w:numPr>
              <w:spacing w:after="0" w:line="240" w:lineRule="auto"/>
              <w:jc w:val="both"/>
              <w:textAlignment w:val="baseline"/>
              <w:rPr>
                <w:rFonts w:ascii="Source Sans Pro" w:eastAsia="Times New Roman" w:hAnsi="Source Sans Pro" w:cs="Arial"/>
                <w:color w:val="000000"/>
                <w:sz w:val="24"/>
                <w:szCs w:val="24"/>
                <w:lang w:eastAsia="en-GB"/>
              </w:rPr>
            </w:pPr>
            <w:r w:rsidRPr="005E3B61">
              <w:rPr>
                <w:rFonts w:ascii="Source Sans Pro" w:eastAsia="Times New Roman" w:hAnsi="Source Sans Pro" w:cs="Arial"/>
                <w:color w:val="000000"/>
                <w:sz w:val="24"/>
                <w:szCs w:val="24"/>
                <w:lang w:eastAsia="en-GB"/>
              </w:rPr>
              <w:t>Derrick Haley</w:t>
            </w:r>
            <w:r w:rsidR="00F15AD9">
              <w:rPr>
                <w:rFonts w:ascii="Source Sans Pro" w:eastAsia="Times New Roman" w:hAnsi="Source Sans Pro" w:cs="Arial"/>
                <w:color w:val="000000"/>
                <w:sz w:val="24"/>
                <w:szCs w:val="24"/>
                <w:lang w:eastAsia="en-GB"/>
              </w:rPr>
              <w:t xml:space="preserve"> </w:t>
            </w:r>
            <w:r w:rsidR="00F15AD9" w:rsidRPr="002427C4">
              <w:rPr>
                <w:rFonts w:ascii="Source Sans Pro" w:eastAsia="Times New Roman" w:hAnsi="Source Sans Pro" w:cs="Arial"/>
                <w:b/>
                <w:bCs/>
                <w:color w:val="000000"/>
                <w:sz w:val="24"/>
                <w:szCs w:val="24"/>
                <w:lang w:eastAsia="en-GB"/>
              </w:rPr>
              <w:t>(DH)</w:t>
            </w:r>
          </w:p>
          <w:p w14:paraId="0EF33AF8" w14:textId="707D5A80" w:rsidR="005B76BB" w:rsidRPr="005B76BB" w:rsidRDefault="008629DE" w:rsidP="005B76BB">
            <w:pPr>
              <w:pStyle w:val="ListParagraph"/>
              <w:numPr>
                <w:ilvl w:val="0"/>
                <w:numId w:val="9"/>
              </w:numPr>
              <w:spacing w:after="0" w:line="240" w:lineRule="auto"/>
              <w:jc w:val="both"/>
              <w:textAlignment w:val="baseline"/>
              <w:rPr>
                <w:rFonts w:ascii="Source Sans Pro" w:eastAsia="Times New Roman" w:hAnsi="Source Sans Pro" w:cs="Arial"/>
                <w:color w:val="000000"/>
                <w:sz w:val="24"/>
                <w:szCs w:val="24"/>
                <w:lang w:eastAsia="en-GB"/>
              </w:rPr>
            </w:pPr>
            <w:r>
              <w:rPr>
                <w:rFonts w:ascii="Source Sans Pro" w:eastAsia="Times New Roman" w:hAnsi="Source Sans Pro" w:cs="Arial"/>
                <w:color w:val="000000"/>
                <w:sz w:val="24"/>
                <w:szCs w:val="24"/>
                <w:lang w:eastAsia="en-GB"/>
              </w:rPr>
              <w:t xml:space="preserve">Georgie Quinn </w:t>
            </w:r>
            <w:r>
              <w:rPr>
                <w:rFonts w:ascii="Source Sans Pro" w:eastAsia="Times New Roman" w:hAnsi="Source Sans Pro" w:cs="Arial"/>
                <w:b/>
                <w:bCs/>
                <w:color w:val="000000"/>
                <w:sz w:val="24"/>
                <w:szCs w:val="24"/>
                <w:lang w:eastAsia="en-GB"/>
              </w:rPr>
              <w:t>(</w:t>
            </w:r>
            <w:r w:rsidR="005B76BB">
              <w:rPr>
                <w:rFonts w:ascii="Source Sans Pro" w:eastAsia="Times New Roman" w:hAnsi="Source Sans Pro" w:cs="Arial"/>
                <w:b/>
                <w:bCs/>
                <w:color w:val="000000"/>
                <w:sz w:val="24"/>
                <w:szCs w:val="24"/>
                <w:lang w:eastAsia="en-GB"/>
              </w:rPr>
              <w:t>GQ)</w:t>
            </w:r>
          </w:p>
        </w:tc>
      </w:tr>
      <w:tr w:rsidR="006130E4" w:rsidRPr="005E3B61" w14:paraId="43097D70" w14:textId="77777777" w:rsidTr="000E42AB">
        <w:trPr>
          <w:trHeight w:val="949"/>
        </w:trPr>
        <w:tc>
          <w:tcPr>
            <w:tcW w:w="266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hideMark/>
          </w:tcPr>
          <w:p w14:paraId="75D8DCBA" w14:textId="77777777" w:rsidR="006130E4" w:rsidRPr="005E3B61" w:rsidRDefault="006130E4" w:rsidP="002B32E7">
            <w:pPr>
              <w:spacing w:after="0" w:line="240" w:lineRule="auto"/>
              <w:ind w:left="15"/>
              <w:textAlignment w:val="baseline"/>
              <w:rPr>
                <w:rFonts w:ascii="Source Sans Pro" w:eastAsia="Times New Roman" w:hAnsi="Source Sans Pro" w:cs="Arial"/>
                <w:b/>
                <w:bCs/>
                <w:color w:val="000000"/>
                <w:sz w:val="24"/>
                <w:szCs w:val="24"/>
                <w:lang w:eastAsia="en-GB"/>
              </w:rPr>
            </w:pPr>
            <w:r w:rsidRPr="005E3B61">
              <w:rPr>
                <w:rFonts w:ascii="Source Sans Pro" w:eastAsia="Times New Roman" w:hAnsi="Source Sans Pro" w:cs="Arial"/>
                <w:b/>
                <w:bCs/>
                <w:color w:val="000000"/>
                <w:sz w:val="24"/>
                <w:szCs w:val="24"/>
                <w:lang w:eastAsia="en-GB"/>
              </w:rPr>
              <w:t> </w:t>
            </w:r>
          </w:p>
          <w:p w14:paraId="1B98CFF9" w14:textId="77777777" w:rsidR="006130E4" w:rsidRPr="005E3B61" w:rsidRDefault="006130E4" w:rsidP="002B32E7">
            <w:pPr>
              <w:spacing w:after="0" w:line="240" w:lineRule="auto"/>
              <w:ind w:left="15"/>
              <w:textAlignment w:val="baseline"/>
              <w:rPr>
                <w:rFonts w:ascii="Source Sans Pro" w:eastAsia="Times New Roman" w:hAnsi="Source Sans Pro" w:cs="Arial"/>
                <w:b/>
                <w:bCs/>
                <w:color w:val="000000"/>
                <w:sz w:val="24"/>
                <w:szCs w:val="24"/>
                <w:lang w:eastAsia="en-GB"/>
              </w:rPr>
            </w:pPr>
            <w:r w:rsidRPr="005E3B61">
              <w:rPr>
                <w:rFonts w:ascii="Source Sans Pro" w:eastAsia="Times New Roman" w:hAnsi="Source Sans Pro" w:cs="Arial"/>
                <w:b/>
                <w:bCs/>
                <w:color w:val="000000"/>
                <w:sz w:val="24"/>
                <w:szCs w:val="24"/>
                <w:lang w:val="en-US" w:eastAsia="en-GB"/>
              </w:rPr>
              <w:t>In attendance: </w:t>
            </w:r>
            <w:r w:rsidRPr="005E3B61">
              <w:rPr>
                <w:rFonts w:ascii="Source Sans Pro" w:eastAsia="Times New Roman" w:hAnsi="Source Sans Pro" w:cs="Arial"/>
                <w:b/>
                <w:bCs/>
                <w:color w:val="000000"/>
                <w:sz w:val="24"/>
                <w:szCs w:val="24"/>
                <w:lang w:eastAsia="en-GB"/>
              </w:rPr>
              <w:t> </w:t>
            </w:r>
          </w:p>
        </w:tc>
        <w:tc>
          <w:tcPr>
            <w:tcW w:w="8251"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B9E7337" w14:textId="67B7B1D0" w:rsidR="00AF46EA" w:rsidRPr="00BA4828" w:rsidRDefault="006130E4" w:rsidP="00AF46EA">
            <w:pPr>
              <w:pStyle w:val="ListParagraph"/>
              <w:numPr>
                <w:ilvl w:val="0"/>
                <w:numId w:val="16"/>
              </w:numPr>
              <w:spacing w:after="0" w:line="240" w:lineRule="auto"/>
              <w:ind w:right="60"/>
              <w:jc w:val="both"/>
              <w:textAlignment w:val="baseline"/>
              <w:rPr>
                <w:rFonts w:ascii="Source Sans Pro" w:eastAsia="Times New Roman" w:hAnsi="Source Sans Pro" w:cs="Arial"/>
                <w:color w:val="000000"/>
                <w:sz w:val="24"/>
                <w:szCs w:val="24"/>
                <w:lang w:eastAsia="en-GB"/>
              </w:rPr>
            </w:pPr>
            <w:r w:rsidRPr="003F018E">
              <w:rPr>
                <w:rFonts w:ascii="Source Sans Pro" w:eastAsia="Times New Roman" w:hAnsi="Source Sans Pro" w:cs="Arial"/>
                <w:color w:val="000000"/>
                <w:sz w:val="24"/>
                <w:szCs w:val="24"/>
                <w:lang w:val="en-US" w:eastAsia="en-GB"/>
              </w:rPr>
              <w:t>Mandy Wilkinson (Head of Finance)</w:t>
            </w:r>
            <w:r w:rsidR="00F15AD9" w:rsidRPr="003F018E">
              <w:rPr>
                <w:rFonts w:ascii="Source Sans Pro" w:eastAsia="Times New Roman" w:hAnsi="Source Sans Pro" w:cs="Arial"/>
                <w:color w:val="000000"/>
                <w:sz w:val="24"/>
                <w:szCs w:val="24"/>
                <w:lang w:val="en-US" w:eastAsia="en-GB"/>
              </w:rPr>
              <w:t xml:space="preserve"> </w:t>
            </w:r>
            <w:r w:rsidR="00F15AD9" w:rsidRPr="003F018E">
              <w:rPr>
                <w:rFonts w:ascii="Source Sans Pro" w:eastAsia="Times New Roman" w:hAnsi="Source Sans Pro" w:cs="Arial"/>
                <w:b/>
                <w:bCs/>
                <w:color w:val="000000"/>
                <w:sz w:val="24"/>
                <w:szCs w:val="24"/>
                <w:lang w:val="en-US" w:eastAsia="en-GB"/>
              </w:rPr>
              <w:t>(MW)</w:t>
            </w:r>
          </w:p>
          <w:p w14:paraId="0D2D7672" w14:textId="700E8800" w:rsidR="00BA4828" w:rsidRPr="003F018E" w:rsidRDefault="00BA4828" w:rsidP="00AF46EA">
            <w:pPr>
              <w:pStyle w:val="ListParagraph"/>
              <w:numPr>
                <w:ilvl w:val="0"/>
                <w:numId w:val="16"/>
              </w:numPr>
              <w:spacing w:after="0" w:line="240" w:lineRule="auto"/>
              <w:ind w:right="60"/>
              <w:jc w:val="both"/>
              <w:textAlignment w:val="baseline"/>
              <w:rPr>
                <w:rFonts w:ascii="Source Sans Pro" w:eastAsia="Times New Roman" w:hAnsi="Source Sans Pro" w:cs="Arial"/>
                <w:color w:val="000000"/>
                <w:sz w:val="24"/>
                <w:szCs w:val="24"/>
                <w:lang w:eastAsia="en-GB"/>
              </w:rPr>
            </w:pPr>
            <w:r>
              <w:rPr>
                <w:rFonts w:ascii="Source Sans Pro" w:eastAsia="Times New Roman" w:hAnsi="Source Sans Pro" w:cs="Arial"/>
                <w:color w:val="000000"/>
                <w:sz w:val="24"/>
                <w:szCs w:val="24"/>
                <w:lang w:val="en-US" w:eastAsia="en-GB"/>
              </w:rPr>
              <w:t xml:space="preserve">Mike Ellwood (Compliance Manager) </w:t>
            </w:r>
            <w:r>
              <w:rPr>
                <w:rFonts w:ascii="Source Sans Pro" w:eastAsia="Times New Roman" w:hAnsi="Source Sans Pro" w:cs="Arial"/>
                <w:b/>
                <w:bCs/>
                <w:color w:val="000000"/>
                <w:sz w:val="24"/>
                <w:szCs w:val="24"/>
                <w:lang w:val="en-US" w:eastAsia="en-GB"/>
              </w:rPr>
              <w:t>(ME)</w:t>
            </w:r>
          </w:p>
          <w:p w14:paraId="409F331F" w14:textId="77777777" w:rsidR="006130E4" w:rsidRPr="003F018E" w:rsidRDefault="00F213D5" w:rsidP="00AF46EA">
            <w:pPr>
              <w:pStyle w:val="ListParagraph"/>
              <w:numPr>
                <w:ilvl w:val="0"/>
                <w:numId w:val="16"/>
              </w:numPr>
              <w:spacing w:after="0" w:line="240" w:lineRule="auto"/>
              <w:ind w:right="60"/>
              <w:jc w:val="both"/>
              <w:textAlignment w:val="baseline"/>
              <w:rPr>
                <w:rFonts w:ascii="Source Sans Pro" w:eastAsia="Times New Roman" w:hAnsi="Source Sans Pro" w:cs="Arial"/>
                <w:color w:val="000000"/>
                <w:sz w:val="24"/>
                <w:szCs w:val="24"/>
                <w:lang w:eastAsia="en-GB"/>
              </w:rPr>
            </w:pPr>
            <w:r w:rsidRPr="003F018E">
              <w:rPr>
                <w:rFonts w:ascii="Source Sans Pro" w:eastAsia="Times New Roman" w:hAnsi="Source Sans Pro" w:cs="Arial"/>
                <w:color w:val="000000"/>
                <w:sz w:val="24"/>
                <w:szCs w:val="24"/>
                <w:lang w:eastAsia="en-GB"/>
              </w:rPr>
              <w:t>Laura Richardson</w:t>
            </w:r>
            <w:r w:rsidR="006130E4" w:rsidRPr="003F018E">
              <w:rPr>
                <w:rFonts w:ascii="Source Sans Pro" w:eastAsia="Times New Roman" w:hAnsi="Source Sans Pro" w:cs="Arial"/>
                <w:color w:val="000000"/>
                <w:sz w:val="24"/>
                <w:szCs w:val="24"/>
                <w:lang w:eastAsia="en-GB"/>
              </w:rPr>
              <w:t xml:space="preserve"> (Clerk to the Board)</w:t>
            </w:r>
            <w:r w:rsidR="00F15AD9" w:rsidRPr="003F018E">
              <w:rPr>
                <w:rFonts w:ascii="Source Sans Pro" w:eastAsia="Times New Roman" w:hAnsi="Source Sans Pro" w:cs="Arial"/>
                <w:color w:val="000000"/>
                <w:sz w:val="24"/>
                <w:szCs w:val="24"/>
                <w:lang w:eastAsia="en-GB"/>
              </w:rPr>
              <w:t xml:space="preserve"> </w:t>
            </w:r>
            <w:r w:rsidR="00F15AD9" w:rsidRPr="003F018E">
              <w:rPr>
                <w:rFonts w:ascii="Source Sans Pro" w:eastAsia="Times New Roman" w:hAnsi="Source Sans Pro" w:cs="Arial"/>
                <w:b/>
                <w:bCs/>
                <w:color w:val="000000"/>
                <w:sz w:val="24"/>
                <w:szCs w:val="24"/>
                <w:lang w:eastAsia="en-GB"/>
              </w:rPr>
              <w:t>(LR)</w:t>
            </w:r>
          </w:p>
          <w:p w14:paraId="08B6BE9F" w14:textId="1DDAACFA" w:rsidR="00FC71EB" w:rsidRDefault="00FC71EB" w:rsidP="00AF46EA">
            <w:pPr>
              <w:pStyle w:val="ListParagraph"/>
              <w:numPr>
                <w:ilvl w:val="0"/>
                <w:numId w:val="16"/>
              </w:numPr>
              <w:spacing w:after="0" w:line="240" w:lineRule="auto"/>
              <w:ind w:right="60"/>
              <w:jc w:val="both"/>
              <w:textAlignment w:val="baseline"/>
              <w:rPr>
                <w:rFonts w:ascii="Source Sans Pro" w:eastAsia="Times New Roman" w:hAnsi="Source Sans Pro" w:cs="Arial"/>
                <w:color w:val="000000"/>
                <w:sz w:val="24"/>
                <w:szCs w:val="24"/>
                <w:lang w:eastAsia="en-GB"/>
              </w:rPr>
            </w:pPr>
            <w:r w:rsidRPr="003F018E">
              <w:rPr>
                <w:rFonts w:ascii="Source Sans Pro" w:eastAsia="Times New Roman" w:hAnsi="Source Sans Pro" w:cs="Arial"/>
                <w:color w:val="000000"/>
                <w:sz w:val="24"/>
                <w:szCs w:val="24"/>
                <w:lang w:eastAsia="en-GB"/>
              </w:rPr>
              <w:t xml:space="preserve">Sam Cayford </w:t>
            </w:r>
            <w:r w:rsidR="00433582" w:rsidRPr="003F018E">
              <w:rPr>
                <w:rFonts w:ascii="Source Sans Pro" w:eastAsia="Times New Roman" w:hAnsi="Source Sans Pro" w:cs="Arial"/>
                <w:color w:val="000000"/>
                <w:sz w:val="24"/>
                <w:szCs w:val="24"/>
                <w:lang w:eastAsia="en-GB"/>
              </w:rPr>
              <w:t>(From SCC)</w:t>
            </w:r>
            <w:r w:rsidR="00433582" w:rsidRPr="003F018E">
              <w:rPr>
                <w:rFonts w:ascii="Source Sans Pro" w:eastAsia="Times New Roman" w:hAnsi="Source Sans Pro" w:cs="Arial"/>
                <w:b/>
                <w:bCs/>
                <w:color w:val="000000"/>
                <w:sz w:val="24"/>
                <w:szCs w:val="24"/>
                <w:lang w:eastAsia="en-GB"/>
              </w:rPr>
              <w:t xml:space="preserve"> </w:t>
            </w:r>
            <w:r w:rsidRPr="003F018E">
              <w:rPr>
                <w:rFonts w:ascii="Source Sans Pro" w:eastAsia="Times New Roman" w:hAnsi="Source Sans Pro" w:cs="Arial"/>
                <w:b/>
                <w:bCs/>
                <w:color w:val="000000"/>
                <w:sz w:val="24"/>
                <w:szCs w:val="24"/>
                <w:lang w:eastAsia="en-GB"/>
              </w:rPr>
              <w:t>(SC)</w:t>
            </w:r>
            <w:r w:rsidRPr="00FC71EB">
              <w:rPr>
                <w:rFonts w:ascii="Source Sans Pro" w:eastAsia="Times New Roman" w:hAnsi="Source Sans Pro" w:cs="Arial"/>
                <w:color w:val="000000"/>
                <w:sz w:val="24"/>
                <w:szCs w:val="24"/>
                <w:lang w:eastAsia="en-GB"/>
              </w:rPr>
              <w:t xml:space="preserve"> </w:t>
            </w:r>
          </w:p>
          <w:p w14:paraId="7ABA5C87" w14:textId="292E35C0" w:rsidR="00545DD2" w:rsidRDefault="00545DD2" w:rsidP="00AF46EA">
            <w:pPr>
              <w:pStyle w:val="ListParagraph"/>
              <w:numPr>
                <w:ilvl w:val="0"/>
                <w:numId w:val="16"/>
              </w:numPr>
              <w:spacing w:after="0" w:line="240" w:lineRule="auto"/>
              <w:ind w:right="60"/>
              <w:jc w:val="both"/>
              <w:textAlignment w:val="baseline"/>
              <w:rPr>
                <w:rFonts w:ascii="Source Sans Pro" w:eastAsia="Times New Roman" w:hAnsi="Source Sans Pro" w:cs="Arial"/>
                <w:color w:val="000000"/>
                <w:sz w:val="24"/>
                <w:szCs w:val="24"/>
                <w:lang w:eastAsia="en-GB"/>
              </w:rPr>
            </w:pPr>
            <w:r>
              <w:rPr>
                <w:rFonts w:ascii="Source Sans Pro" w:eastAsia="Times New Roman" w:hAnsi="Source Sans Pro" w:cs="Arial"/>
                <w:color w:val="000000"/>
                <w:sz w:val="24"/>
                <w:szCs w:val="24"/>
                <w:lang w:eastAsia="en-GB"/>
              </w:rPr>
              <w:t>Paul West</w:t>
            </w:r>
            <w:r w:rsidR="004A06EC" w:rsidRPr="003F018E">
              <w:rPr>
                <w:rFonts w:ascii="Source Sans Pro" w:eastAsia="Times New Roman" w:hAnsi="Source Sans Pro" w:cs="Arial"/>
                <w:color w:val="000000"/>
                <w:sz w:val="24"/>
                <w:szCs w:val="24"/>
                <w:lang w:eastAsia="en-GB"/>
              </w:rPr>
              <w:t xml:space="preserve"> (From SCC)</w:t>
            </w:r>
            <w:r w:rsidR="004A06EC" w:rsidRPr="003F018E">
              <w:rPr>
                <w:rFonts w:ascii="Source Sans Pro" w:eastAsia="Times New Roman" w:hAnsi="Source Sans Pro" w:cs="Arial"/>
                <w:b/>
                <w:bCs/>
                <w:color w:val="000000"/>
                <w:sz w:val="24"/>
                <w:szCs w:val="24"/>
                <w:lang w:eastAsia="en-GB"/>
              </w:rPr>
              <w:t xml:space="preserve"> (</w:t>
            </w:r>
            <w:r w:rsidR="004A06EC">
              <w:rPr>
                <w:rFonts w:ascii="Source Sans Pro" w:eastAsia="Times New Roman" w:hAnsi="Source Sans Pro" w:cs="Arial"/>
                <w:b/>
                <w:bCs/>
                <w:color w:val="000000"/>
                <w:sz w:val="24"/>
                <w:szCs w:val="24"/>
                <w:lang w:eastAsia="en-GB"/>
              </w:rPr>
              <w:t>PW</w:t>
            </w:r>
            <w:r w:rsidR="004A06EC" w:rsidRPr="003F018E">
              <w:rPr>
                <w:rFonts w:ascii="Source Sans Pro" w:eastAsia="Times New Roman" w:hAnsi="Source Sans Pro" w:cs="Arial"/>
                <w:b/>
                <w:bCs/>
                <w:color w:val="000000"/>
                <w:sz w:val="24"/>
                <w:szCs w:val="24"/>
                <w:lang w:eastAsia="en-GB"/>
              </w:rPr>
              <w:t>)</w:t>
            </w:r>
          </w:p>
          <w:p w14:paraId="044AC237" w14:textId="6CD0E083" w:rsidR="00921521" w:rsidRPr="00AF46EA" w:rsidRDefault="00921521" w:rsidP="00AF46EA">
            <w:pPr>
              <w:pStyle w:val="ListParagraph"/>
              <w:numPr>
                <w:ilvl w:val="0"/>
                <w:numId w:val="16"/>
              </w:numPr>
              <w:spacing w:after="0" w:line="240" w:lineRule="auto"/>
              <w:ind w:right="60"/>
              <w:jc w:val="both"/>
              <w:textAlignment w:val="baseline"/>
              <w:rPr>
                <w:rFonts w:ascii="Source Sans Pro" w:eastAsia="Times New Roman" w:hAnsi="Source Sans Pro" w:cs="Arial"/>
                <w:color w:val="000000"/>
                <w:sz w:val="24"/>
                <w:szCs w:val="24"/>
                <w:lang w:eastAsia="en-GB"/>
              </w:rPr>
            </w:pPr>
            <w:r>
              <w:rPr>
                <w:rFonts w:ascii="Source Sans Pro" w:eastAsia="Times New Roman" w:hAnsi="Source Sans Pro" w:cs="Arial"/>
                <w:color w:val="000000"/>
                <w:sz w:val="24"/>
                <w:szCs w:val="24"/>
                <w:lang w:eastAsia="en-GB"/>
              </w:rPr>
              <w:t xml:space="preserve">Kevin Rodger (Potential new board member) </w:t>
            </w:r>
            <w:r w:rsidR="000E06AD">
              <w:rPr>
                <w:rFonts w:ascii="Source Sans Pro" w:eastAsia="Times New Roman" w:hAnsi="Source Sans Pro" w:cs="Arial"/>
                <w:b/>
                <w:bCs/>
                <w:color w:val="000000"/>
                <w:sz w:val="24"/>
                <w:szCs w:val="24"/>
                <w:lang w:eastAsia="en-GB"/>
              </w:rPr>
              <w:t>(KR)</w:t>
            </w:r>
          </w:p>
        </w:tc>
      </w:tr>
    </w:tbl>
    <w:p w14:paraId="5E1E1A23" w14:textId="5FBBC97E" w:rsidR="006130E4" w:rsidRDefault="006130E4" w:rsidP="006130E4">
      <w:pPr>
        <w:rPr>
          <w:rFonts w:ascii="Source Sans Pro" w:hAnsi="Source Sans Pro" w:cs="Arial"/>
          <w:sz w:val="24"/>
          <w:szCs w:val="24"/>
        </w:rPr>
      </w:pPr>
    </w:p>
    <w:tbl>
      <w:tblPr>
        <w:tblpPr w:leftFromText="180" w:rightFromText="180" w:vertAnchor="text" w:tblpX="-318" w:tblpY="1"/>
        <w:tblOverlap w:val="never"/>
        <w:tblW w:w="10910" w:type="dxa"/>
        <w:tblLayout w:type="fixed"/>
        <w:tblLook w:val="0000" w:firstRow="0" w:lastRow="0" w:firstColumn="0" w:lastColumn="0" w:noHBand="0" w:noVBand="0"/>
      </w:tblPr>
      <w:tblGrid>
        <w:gridCol w:w="890"/>
        <w:gridCol w:w="9028"/>
        <w:gridCol w:w="992"/>
      </w:tblGrid>
      <w:tr w:rsidR="000E42AB" w:rsidRPr="00F061F9" w14:paraId="5F3877D8" w14:textId="77777777" w:rsidTr="00A5777D">
        <w:trPr>
          <w:trHeight w:val="558"/>
        </w:trPr>
        <w:tc>
          <w:tcPr>
            <w:tcW w:w="890" w:type="dxa"/>
            <w:tcBorders>
              <w:top w:val="single" w:sz="4" w:space="0" w:color="000000"/>
              <w:left w:val="single" w:sz="4" w:space="0" w:color="000000"/>
              <w:bottom w:val="single" w:sz="4" w:space="0" w:color="000000"/>
            </w:tcBorders>
            <w:shd w:val="clear" w:color="auto" w:fill="E2EFD9"/>
            <w:vAlign w:val="center"/>
          </w:tcPr>
          <w:p w14:paraId="034F3FEF" w14:textId="77777777" w:rsidR="000E42AB" w:rsidRPr="00717A3B" w:rsidRDefault="000E42AB" w:rsidP="00357E97">
            <w:pPr>
              <w:pStyle w:val="NoSpacing"/>
              <w:rPr>
                <w:rFonts w:ascii="Source Sans Pro" w:hAnsi="Source Sans Pro" w:cs="Arial"/>
                <w:b/>
                <w:bCs/>
              </w:rPr>
            </w:pPr>
            <w:r w:rsidRPr="00717A3B">
              <w:rPr>
                <w:rFonts w:ascii="Source Sans Pro" w:hAnsi="Source Sans Pro" w:cs="Arial"/>
                <w:b/>
                <w:bCs/>
              </w:rPr>
              <w:t>No.</w:t>
            </w:r>
          </w:p>
        </w:tc>
        <w:tc>
          <w:tcPr>
            <w:tcW w:w="9028" w:type="dxa"/>
            <w:tcBorders>
              <w:top w:val="single" w:sz="4" w:space="0" w:color="000000"/>
              <w:left w:val="single" w:sz="4" w:space="0" w:color="000000"/>
              <w:bottom w:val="single" w:sz="4" w:space="0" w:color="000000"/>
            </w:tcBorders>
            <w:shd w:val="clear" w:color="auto" w:fill="E2EFD9"/>
            <w:vAlign w:val="center"/>
          </w:tcPr>
          <w:p w14:paraId="12546F65" w14:textId="77777777" w:rsidR="000E42AB" w:rsidRPr="00F061F9" w:rsidRDefault="000E42AB" w:rsidP="00357E97">
            <w:pPr>
              <w:pStyle w:val="NoSpacing"/>
              <w:rPr>
                <w:rFonts w:ascii="Source Sans Pro" w:hAnsi="Source Sans Pro" w:cs="Arial"/>
                <w:b/>
                <w:bCs/>
              </w:rPr>
            </w:pPr>
            <w:r w:rsidRPr="00F061F9">
              <w:rPr>
                <w:rFonts w:ascii="Source Sans Pro" w:hAnsi="Source Sans Pro" w:cs="Arial"/>
                <w:b/>
                <w:bCs/>
              </w:rPr>
              <w:t>Agenda Item:</w:t>
            </w:r>
          </w:p>
        </w:tc>
        <w:tc>
          <w:tcPr>
            <w:tcW w:w="992"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4AA2B64D" w14:textId="11186E6F" w:rsidR="000E42AB" w:rsidRPr="00A5777D" w:rsidRDefault="000E42AB" w:rsidP="00A5777D">
            <w:pPr>
              <w:pStyle w:val="NoSpacing"/>
              <w:jc w:val="center"/>
              <w:rPr>
                <w:rFonts w:ascii="Source Sans Pro" w:hAnsi="Source Sans Pro"/>
                <w:b/>
                <w:bCs/>
              </w:rPr>
            </w:pPr>
            <w:r w:rsidRPr="00A5777D">
              <w:rPr>
                <w:rFonts w:ascii="Source Sans Pro" w:hAnsi="Source Sans Pro"/>
                <w:b/>
                <w:bCs/>
                <w:sz w:val="20"/>
                <w:szCs w:val="20"/>
              </w:rPr>
              <w:t>Actions:</w:t>
            </w:r>
          </w:p>
        </w:tc>
      </w:tr>
      <w:tr w:rsidR="000E42AB" w:rsidRPr="00385119" w14:paraId="2DCC3C5E" w14:textId="77777777" w:rsidTr="00A5777D">
        <w:trPr>
          <w:trHeight w:val="700"/>
        </w:trPr>
        <w:tc>
          <w:tcPr>
            <w:tcW w:w="890" w:type="dxa"/>
            <w:tcBorders>
              <w:top w:val="single" w:sz="4" w:space="0" w:color="000000"/>
              <w:left w:val="single" w:sz="4" w:space="0" w:color="000000"/>
              <w:bottom w:val="single" w:sz="4" w:space="0" w:color="000000"/>
            </w:tcBorders>
            <w:shd w:val="clear" w:color="auto" w:fill="E2EFD9"/>
            <w:vAlign w:val="center"/>
          </w:tcPr>
          <w:p w14:paraId="145A8B70" w14:textId="77777777" w:rsidR="000E42AB" w:rsidRPr="00717A3B" w:rsidRDefault="000E42AB" w:rsidP="000E42AB">
            <w:pPr>
              <w:pStyle w:val="NoSpacing"/>
              <w:numPr>
                <w:ilvl w:val="0"/>
                <w:numId w:val="28"/>
              </w:numPr>
              <w:rPr>
                <w:rFonts w:ascii="Source Sans Pro" w:hAnsi="Source Sans Pro" w:cs="Arial"/>
                <w:b/>
                <w:bCs/>
              </w:rPr>
            </w:pPr>
          </w:p>
        </w:tc>
        <w:tc>
          <w:tcPr>
            <w:tcW w:w="9028" w:type="dxa"/>
            <w:tcBorders>
              <w:top w:val="single" w:sz="4" w:space="0" w:color="000000"/>
              <w:left w:val="single" w:sz="4" w:space="0" w:color="000000"/>
              <w:bottom w:val="single" w:sz="4" w:space="0" w:color="000000"/>
            </w:tcBorders>
            <w:shd w:val="clear" w:color="auto" w:fill="auto"/>
          </w:tcPr>
          <w:p w14:paraId="70A405BA" w14:textId="075D8CBC" w:rsidR="000E42AB" w:rsidRDefault="000E42AB" w:rsidP="00357E97">
            <w:pPr>
              <w:pStyle w:val="NoSpacing"/>
              <w:rPr>
                <w:rFonts w:ascii="Source Sans Pro" w:hAnsi="Source Sans Pro" w:cs="Arial"/>
                <w:b/>
                <w:bCs/>
              </w:rPr>
            </w:pPr>
            <w:r w:rsidRPr="00E81726">
              <w:rPr>
                <w:rFonts w:ascii="Source Sans Pro" w:hAnsi="Source Sans Pro" w:cs="Arial"/>
                <w:b/>
                <w:bCs/>
              </w:rPr>
              <w:t>Welcome and apologies</w:t>
            </w:r>
          </w:p>
          <w:p w14:paraId="2AECADB0" w14:textId="306FA108" w:rsidR="008629DE" w:rsidRDefault="008629DE" w:rsidP="00357E97">
            <w:pPr>
              <w:pStyle w:val="NoSpacing"/>
              <w:rPr>
                <w:rFonts w:ascii="Source Sans Pro" w:hAnsi="Source Sans Pro" w:cs="Arial"/>
                <w:b/>
                <w:bCs/>
              </w:rPr>
            </w:pPr>
            <w:r>
              <w:rPr>
                <w:rFonts w:ascii="Source Sans Pro" w:hAnsi="Source Sans Pro" w:cs="Arial"/>
                <w:b/>
                <w:bCs/>
              </w:rPr>
              <w:t>Apologies:</w:t>
            </w:r>
          </w:p>
          <w:p w14:paraId="1424065B" w14:textId="1405CEF3" w:rsidR="008629DE" w:rsidRPr="005B76BB" w:rsidRDefault="008629DE" w:rsidP="008629DE">
            <w:pPr>
              <w:pStyle w:val="ListParagraph"/>
              <w:numPr>
                <w:ilvl w:val="0"/>
                <w:numId w:val="16"/>
              </w:numPr>
              <w:spacing w:after="0" w:line="240" w:lineRule="auto"/>
              <w:ind w:right="60"/>
              <w:jc w:val="both"/>
              <w:textAlignment w:val="baseline"/>
              <w:rPr>
                <w:rFonts w:ascii="Source Sans Pro" w:eastAsia="Times New Roman" w:hAnsi="Source Sans Pro" w:cs="Arial"/>
                <w:color w:val="000000"/>
                <w:sz w:val="24"/>
                <w:szCs w:val="24"/>
                <w:lang w:val="it-IT" w:eastAsia="en-GB"/>
              </w:rPr>
            </w:pPr>
            <w:r w:rsidRPr="004A06EC">
              <w:rPr>
                <w:rFonts w:ascii="Source Sans Pro" w:eastAsia="Times New Roman" w:hAnsi="Source Sans Pro" w:cs="Arial"/>
                <w:color w:val="000000"/>
                <w:sz w:val="24"/>
                <w:szCs w:val="24"/>
                <w:lang w:val="it-IT" w:eastAsia="en-GB"/>
              </w:rPr>
              <w:t>Gemma Levi (From SCC )</w:t>
            </w:r>
            <w:r w:rsidRPr="004A06EC">
              <w:rPr>
                <w:rFonts w:ascii="Source Sans Pro" w:eastAsia="Times New Roman" w:hAnsi="Source Sans Pro" w:cs="Arial"/>
                <w:b/>
                <w:bCs/>
                <w:color w:val="000000"/>
                <w:sz w:val="24"/>
                <w:szCs w:val="24"/>
                <w:lang w:val="it-IT" w:eastAsia="en-GB"/>
              </w:rPr>
              <w:t xml:space="preserve"> (</w:t>
            </w:r>
            <w:r>
              <w:rPr>
                <w:rFonts w:ascii="Source Sans Pro" w:eastAsia="Times New Roman" w:hAnsi="Source Sans Pro" w:cs="Arial"/>
                <w:b/>
                <w:bCs/>
                <w:color w:val="000000"/>
                <w:sz w:val="24"/>
                <w:szCs w:val="24"/>
                <w:lang w:val="it-IT" w:eastAsia="en-GB"/>
              </w:rPr>
              <w:t>GL</w:t>
            </w:r>
            <w:r w:rsidRPr="004A06EC">
              <w:rPr>
                <w:rFonts w:ascii="Source Sans Pro" w:eastAsia="Times New Roman" w:hAnsi="Source Sans Pro" w:cs="Arial"/>
                <w:b/>
                <w:bCs/>
                <w:color w:val="000000"/>
                <w:sz w:val="24"/>
                <w:szCs w:val="24"/>
                <w:lang w:val="it-IT" w:eastAsia="en-GB"/>
              </w:rPr>
              <w:t>)</w:t>
            </w:r>
          </w:p>
          <w:p w14:paraId="3DE100CB" w14:textId="3750D60C" w:rsidR="005B76BB" w:rsidRPr="004A06EC" w:rsidRDefault="005B76BB" w:rsidP="008629DE">
            <w:pPr>
              <w:pStyle w:val="ListParagraph"/>
              <w:numPr>
                <w:ilvl w:val="0"/>
                <w:numId w:val="16"/>
              </w:numPr>
              <w:spacing w:after="0" w:line="240" w:lineRule="auto"/>
              <w:ind w:right="60"/>
              <w:jc w:val="both"/>
              <w:textAlignment w:val="baseline"/>
              <w:rPr>
                <w:rFonts w:ascii="Source Sans Pro" w:eastAsia="Times New Roman" w:hAnsi="Source Sans Pro" w:cs="Arial"/>
                <w:color w:val="000000"/>
                <w:sz w:val="24"/>
                <w:szCs w:val="24"/>
                <w:lang w:val="it-IT" w:eastAsia="en-GB"/>
              </w:rPr>
            </w:pPr>
            <w:r>
              <w:rPr>
                <w:rFonts w:ascii="Source Sans Pro" w:eastAsia="Times New Roman" w:hAnsi="Source Sans Pro" w:cs="Arial"/>
                <w:color w:val="000000"/>
                <w:sz w:val="24"/>
                <w:szCs w:val="24"/>
                <w:lang w:val="it-IT" w:eastAsia="en-GB"/>
              </w:rPr>
              <w:t xml:space="preserve">David Styles </w:t>
            </w:r>
            <w:r>
              <w:rPr>
                <w:rFonts w:ascii="Source Sans Pro" w:eastAsia="Times New Roman" w:hAnsi="Source Sans Pro" w:cs="Arial"/>
                <w:b/>
                <w:bCs/>
                <w:color w:val="000000"/>
                <w:sz w:val="24"/>
                <w:szCs w:val="24"/>
                <w:lang w:val="it-IT" w:eastAsia="en-GB"/>
              </w:rPr>
              <w:t>(DS)</w:t>
            </w:r>
          </w:p>
          <w:p w14:paraId="339A71A4" w14:textId="77777777" w:rsidR="00413F1D" w:rsidRDefault="00413F1D" w:rsidP="00357E97">
            <w:pPr>
              <w:pStyle w:val="NoSpacing"/>
              <w:rPr>
                <w:rFonts w:ascii="Source Sans Pro" w:hAnsi="Source Sans Pro" w:cs="Arial"/>
              </w:rPr>
            </w:pPr>
          </w:p>
          <w:p w14:paraId="4581804E" w14:textId="47065D7F" w:rsidR="008629DE" w:rsidRPr="00385119" w:rsidRDefault="00385119" w:rsidP="00357E97">
            <w:pPr>
              <w:pStyle w:val="NoSpacing"/>
              <w:rPr>
                <w:rFonts w:ascii="Source Sans Pro" w:hAnsi="Source Sans Pro" w:cs="Arial"/>
              </w:rPr>
            </w:pPr>
            <w:r w:rsidRPr="00385119">
              <w:rPr>
                <w:rFonts w:ascii="Source Sans Pro" w:hAnsi="Source Sans Pro" w:cs="Arial"/>
              </w:rPr>
              <w:t>The group introduced themselves t</w:t>
            </w:r>
            <w:r>
              <w:rPr>
                <w:rFonts w:ascii="Source Sans Pro" w:hAnsi="Source Sans Pro" w:cs="Arial"/>
              </w:rPr>
              <w:t>o the new Board Members.</w:t>
            </w:r>
            <w:r w:rsidR="00413F1D">
              <w:rPr>
                <w:rFonts w:ascii="Source Sans Pro" w:hAnsi="Source Sans Pro" w:cs="Arial"/>
              </w:rPr>
              <w:t xml:space="preserve"> </w:t>
            </w:r>
          </w:p>
          <w:p w14:paraId="5F7C99B1" w14:textId="77777777" w:rsidR="000E42AB" w:rsidRPr="00385119" w:rsidRDefault="000E42AB" w:rsidP="00357E97">
            <w:pPr>
              <w:pStyle w:val="NoSpacing"/>
              <w:rPr>
                <w:rFonts w:ascii="Source Sans Pro" w:hAnsi="Source Sans Pro" w:cs="Arial"/>
              </w:rPr>
            </w:pPr>
          </w:p>
        </w:tc>
        <w:tc>
          <w:tcPr>
            <w:tcW w:w="992" w:type="dxa"/>
            <w:tcBorders>
              <w:top w:val="single" w:sz="4" w:space="0" w:color="000000"/>
              <w:left w:val="single" w:sz="4" w:space="0" w:color="000000"/>
              <w:bottom w:val="single" w:sz="4" w:space="0" w:color="000000"/>
              <w:right w:val="single" w:sz="4" w:space="0" w:color="000000"/>
            </w:tcBorders>
          </w:tcPr>
          <w:p w14:paraId="55C97CF9" w14:textId="6CEE8783" w:rsidR="000E42AB" w:rsidRPr="00A5777D" w:rsidRDefault="000E42AB" w:rsidP="00A5777D">
            <w:pPr>
              <w:pStyle w:val="NoSpacing"/>
              <w:jc w:val="center"/>
              <w:rPr>
                <w:rFonts w:ascii="Source Sans Pro" w:hAnsi="Source Sans Pro"/>
                <w:b/>
                <w:bCs/>
              </w:rPr>
            </w:pPr>
          </w:p>
        </w:tc>
      </w:tr>
      <w:tr w:rsidR="000E42AB" w:rsidRPr="0058257A" w14:paraId="6647ED33" w14:textId="77777777" w:rsidTr="00A5777D">
        <w:trPr>
          <w:trHeight w:val="700"/>
        </w:trPr>
        <w:tc>
          <w:tcPr>
            <w:tcW w:w="890" w:type="dxa"/>
            <w:tcBorders>
              <w:top w:val="single" w:sz="4" w:space="0" w:color="000000"/>
              <w:left w:val="single" w:sz="4" w:space="0" w:color="000000"/>
              <w:bottom w:val="single" w:sz="4" w:space="0" w:color="000000"/>
            </w:tcBorders>
            <w:shd w:val="clear" w:color="auto" w:fill="E2EFD9"/>
            <w:vAlign w:val="center"/>
          </w:tcPr>
          <w:p w14:paraId="0F34A8CF" w14:textId="0DA80A38" w:rsidR="000E42AB" w:rsidRPr="00717A3B" w:rsidRDefault="000E42AB" w:rsidP="000E42AB">
            <w:pPr>
              <w:pStyle w:val="NoSpacing"/>
              <w:numPr>
                <w:ilvl w:val="0"/>
                <w:numId w:val="28"/>
              </w:numPr>
              <w:rPr>
                <w:rFonts w:ascii="Source Sans Pro" w:hAnsi="Source Sans Pro" w:cs="Arial"/>
                <w:b/>
                <w:bCs/>
              </w:rPr>
            </w:pPr>
            <w:bookmarkStart w:id="0" w:name="_GoBack"/>
            <w:bookmarkEnd w:id="0"/>
          </w:p>
        </w:tc>
        <w:tc>
          <w:tcPr>
            <w:tcW w:w="9028" w:type="dxa"/>
            <w:tcBorders>
              <w:top w:val="single" w:sz="4" w:space="0" w:color="000000"/>
              <w:left w:val="single" w:sz="4" w:space="0" w:color="000000"/>
              <w:bottom w:val="single" w:sz="4" w:space="0" w:color="000000"/>
            </w:tcBorders>
            <w:shd w:val="clear" w:color="auto" w:fill="auto"/>
          </w:tcPr>
          <w:p w14:paraId="2FDE5D4F" w14:textId="5C709147" w:rsidR="00BE0B0A" w:rsidRPr="007D15EA" w:rsidRDefault="00BE0B0A" w:rsidP="00BE0B0A">
            <w:pPr>
              <w:rPr>
                <w:rFonts w:ascii="Source Sans Pro" w:eastAsia="Times New Roman" w:hAnsi="Source Sans Pro"/>
                <w:color w:val="000000"/>
                <w:sz w:val="24"/>
                <w:szCs w:val="24"/>
              </w:rPr>
            </w:pPr>
            <w:r w:rsidRPr="007D15EA">
              <w:rPr>
                <w:rFonts w:ascii="Source Sans Pro" w:eastAsia="Times New Roman" w:hAnsi="Source Sans Pro" w:cs="Times New Roman"/>
                <w:b/>
                <w:bCs/>
                <w:color w:val="000000"/>
                <w:sz w:val="24"/>
                <w:szCs w:val="24"/>
              </w:rPr>
              <w:t>Change to the Constitution:</w:t>
            </w:r>
          </w:p>
          <w:p w14:paraId="00AE6B02" w14:textId="77777777" w:rsidR="00BE0B0A" w:rsidRPr="007D15EA" w:rsidRDefault="00BE0B0A" w:rsidP="00BE0B0A">
            <w:pPr>
              <w:rPr>
                <w:rFonts w:ascii="Source Sans Pro" w:eastAsia="Times New Roman" w:hAnsi="Source Sans Pro"/>
                <w:color w:val="000000"/>
                <w:sz w:val="24"/>
                <w:szCs w:val="24"/>
              </w:rPr>
            </w:pPr>
            <w:r w:rsidRPr="007D15EA">
              <w:rPr>
                <w:rFonts w:ascii="Source Sans Pro" w:eastAsia="Times New Roman" w:hAnsi="Source Sans Pro" w:cs="Times New Roman"/>
                <w:color w:val="000000"/>
                <w:sz w:val="24"/>
                <w:szCs w:val="24"/>
              </w:rPr>
              <w:t>Under the powers of the Corporate Insolvency and Governance Act 2020, which provides special powers for charities to act during Covid restrictions, a proposal to amend the Constitution to add the co-option of up to three young trustees to the composition of the Board of Directors was sent to all 44 Friends Groups.</w:t>
            </w:r>
          </w:p>
          <w:p w14:paraId="3E4BCDE5" w14:textId="77777777" w:rsidR="00BE0B0A" w:rsidRPr="007D15EA" w:rsidRDefault="00BE0B0A" w:rsidP="00BE0B0A">
            <w:pPr>
              <w:rPr>
                <w:rFonts w:ascii="Source Sans Pro" w:eastAsia="Times New Roman" w:hAnsi="Source Sans Pro"/>
                <w:color w:val="000000"/>
                <w:sz w:val="24"/>
                <w:szCs w:val="24"/>
              </w:rPr>
            </w:pPr>
            <w:r w:rsidRPr="007D15EA">
              <w:rPr>
                <w:rFonts w:ascii="Source Sans Pro" w:eastAsia="Times New Roman" w:hAnsi="Source Sans Pro" w:cs="Times New Roman"/>
                <w:color w:val="000000"/>
                <w:sz w:val="24"/>
                <w:szCs w:val="24"/>
              </w:rPr>
              <w:t>(Clause 56).</w:t>
            </w:r>
          </w:p>
          <w:p w14:paraId="7D269D6F" w14:textId="77777777" w:rsidR="00BE0B0A" w:rsidRPr="007D15EA" w:rsidRDefault="00BE0B0A" w:rsidP="00BE0B0A">
            <w:pPr>
              <w:rPr>
                <w:rFonts w:ascii="Source Sans Pro" w:eastAsia="Times New Roman" w:hAnsi="Source Sans Pro"/>
                <w:color w:val="000000"/>
                <w:sz w:val="24"/>
                <w:szCs w:val="24"/>
              </w:rPr>
            </w:pPr>
            <w:r w:rsidRPr="007D15EA">
              <w:rPr>
                <w:rFonts w:ascii="Source Sans Pro" w:eastAsia="Times New Roman" w:hAnsi="Source Sans Pro" w:cs="Times New Roman"/>
                <w:color w:val="000000"/>
                <w:sz w:val="24"/>
                <w:szCs w:val="24"/>
              </w:rPr>
              <w:t>The vote was held between 24/11/20 - 7/12/20. 31 groups responded, all voting in favour, so the amendment was passed. (75% of votes cast is necessary for a vote to be passed).</w:t>
            </w:r>
          </w:p>
          <w:p w14:paraId="0CF01700" w14:textId="77777777" w:rsidR="004A000C" w:rsidRPr="007D15EA" w:rsidRDefault="004A000C" w:rsidP="004A000C">
            <w:pPr>
              <w:pStyle w:val="NoSpacing"/>
              <w:numPr>
                <w:ilvl w:val="0"/>
                <w:numId w:val="36"/>
              </w:numPr>
              <w:rPr>
                <w:rFonts w:ascii="Source Sans Pro" w:hAnsi="Source Sans Pro"/>
              </w:rPr>
            </w:pPr>
            <w:r w:rsidRPr="007D15EA">
              <w:rPr>
                <w:rFonts w:ascii="Source Sans Pro" w:hAnsi="Source Sans Pro"/>
              </w:rPr>
              <w:t>In non-COVID times the vote would be taken at an Extraordinary General Meeting, but with physical meetings not currently possible, the Government enacted emergency legislation, the Corporate Insolvency and Governance Act 2020, to enable charities continued operation in these extraordinary circumstances, meaning members still have the right to vote, but the charity can require this to be done electronically</w:t>
            </w:r>
          </w:p>
          <w:p w14:paraId="71AF0E66" w14:textId="77777777" w:rsidR="004A000C" w:rsidRPr="007D15EA" w:rsidRDefault="004A000C" w:rsidP="004A000C">
            <w:pPr>
              <w:pStyle w:val="NoSpacing"/>
              <w:numPr>
                <w:ilvl w:val="0"/>
                <w:numId w:val="35"/>
              </w:numPr>
              <w:rPr>
                <w:rFonts w:ascii="Source Sans Pro" w:hAnsi="Source Sans Pro" w:cstheme="minorHAnsi"/>
              </w:rPr>
            </w:pPr>
            <w:r w:rsidRPr="007D15EA">
              <w:rPr>
                <w:rFonts w:ascii="Source Sans Pro" w:hAnsi="Source Sans Pro" w:cstheme="minorHAnsi"/>
              </w:rPr>
              <w:t>An email vote was then held during 24/11/20-7/12/20, in which secretaries of the 44 Friends Groups voted on proposed changes to Suffolk Libraries constitution to part 56, with the addition of subclause (f) The Board of Directors may in addition co-opt up to three young people as Directors</w:t>
            </w:r>
          </w:p>
          <w:p w14:paraId="6A498312" w14:textId="77777777" w:rsidR="007D15EA" w:rsidRPr="007D15EA" w:rsidRDefault="004A000C" w:rsidP="004A000C">
            <w:pPr>
              <w:pStyle w:val="NoSpacing"/>
              <w:numPr>
                <w:ilvl w:val="0"/>
                <w:numId w:val="35"/>
              </w:numPr>
              <w:rPr>
                <w:rFonts w:ascii="Source Sans Pro" w:hAnsi="Source Sans Pro" w:cstheme="minorHAnsi"/>
              </w:rPr>
            </w:pPr>
            <w:r w:rsidRPr="007D15EA">
              <w:rPr>
                <w:rFonts w:ascii="Source Sans Pro" w:hAnsi="Source Sans Pro" w:cstheme="minorHAnsi"/>
              </w:rPr>
              <w:t>Out of the 44 Friends Groups there were 31 responses, therefore 100% were in favour of the chang</w:t>
            </w:r>
            <w:r w:rsidR="007D15EA" w:rsidRPr="007D15EA">
              <w:rPr>
                <w:rFonts w:ascii="Source Sans Pro" w:hAnsi="Source Sans Pro" w:cstheme="minorHAnsi"/>
              </w:rPr>
              <w:t>e</w:t>
            </w:r>
          </w:p>
          <w:p w14:paraId="6E11D5FC" w14:textId="77777777" w:rsidR="007D15EA" w:rsidRPr="007D15EA" w:rsidRDefault="004A000C" w:rsidP="004A000C">
            <w:pPr>
              <w:pStyle w:val="NoSpacing"/>
              <w:numPr>
                <w:ilvl w:val="0"/>
                <w:numId w:val="35"/>
              </w:numPr>
              <w:rPr>
                <w:rFonts w:ascii="Source Sans Pro" w:hAnsi="Source Sans Pro" w:cstheme="minorHAnsi"/>
              </w:rPr>
            </w:pPr>
            <w:r w:rsidRPr="007D15EA">
              <w:rPr>
                <w:rFonts w:ascii="Source Sans Pro" w:hAnsi="Source Sans Pro"/>
                <w:color w:val="000000"/>
              </w:rPr>
              <w:t>DS and GQ confirmed co-opted to two of the new young trustee roles.</w:t>
            </w:r>
          </w:p>
          <w:p w14:paraId="37B46962" w14:textId="77777777" w:rsidR="007D15EA" w:rsidRPr="007D15EA" w:rsidRDefault="004A000C" w:rsidP="004A000C">
            <w:pPr>
              <w:pStyle w:val="NoSpacing"/>
              <w:numPr>
                <w:ilvl w:val="0"/>
                <w:numId w:val="35"/>
              </w:numPr>
              <w:rPr>
                <w:rFonts w:ascii="Source Sans Pro" w:hAnsi="Source Sans Pro" w:cstheme="minorHAnsi"/>
              </w:rPr>
            </w:pPr>
            <w:r w:rsidRPr="007D15EA">
              <w:rPr>
                <w:rFonts w:ascii="Source Sans Pro" w:hAnsi="Source Sans Pro"/>
                <w:color w:val="000000"/>
              </w:rPr>
              <w:t>KR co-opted as non-member.</w:t>
            </w:r>
          </w:p>
          <w:p w14:paraId="7887C1FA" w14:textId="77777777" w:rsidR="007D15EA" w:rsidRPr="007D15EA" w:rsidRDefault="004A000C" w:rsidP="004A000C">
            <w:pPr>
              <w:pStyle w:val="NoSpacing"/>
              <w:numPr>
                <w:ilvl w:val="0"/>
                <w:numId w:val="35"/>
              </w:numPr>
              <w:rPr>
                <w:rFonts w:ascii="Source Sans Pro" w:hAnsi="Source Sans Pro" w:cstheme="minorHAnsi"/>
              </w:rPr>
            </w:pPr>
            <w:r w:rsidRPr="007D15EA">
              <w:rPr>
                <w:rFonts w:ascii="Source Sans Pro" w:hAnsi="Source Sans Pro"/>
                <w:color w:val="000000"/>
              </w:rPr>
              <w:t>There remains one young trustee vacancy and one co-opted member vacancy.</w:t>
            </w:r>
          </w:p>
          <w:p w14:paraId="56495BB5" w14:textId="252AEF86" w:rsidR="000E42AB" w:rsidRPr="007D15EA" w:rsidRDefault="004A000C" w:rsidP="007D15EA">
            <w:pPr>
              <w:pStyle w:val="NoSpacing"/>
              <w:numPr>
                <w:ilvl w:val="0"/>
                <w:numId w:val="35"/>
              </w:numPr>
              <w:rPr>
                <w:rFonts w:ascii="Source Sans Pro" w:hAnsi="Source Sans Pro" w:cstheme="minorHAnsi"/>
              </w:rPr>
            </w:pPr>
            <w:r w:rsidRPr="007D15EA">
              <w:rPr>
                <w:rFonts w:ascii="Source Sans Pro" w:hAnsi="Source Sans Pro"/>
                <w:color w:val="000000"/>
              </w:rPr>
              <w:t>LR notifying FCA of changed Constitution. </w:t>
            </w:r>
          </w:p>
        </w:tc>
        <w:tc>
          <w:tcPr>
            <w:tcW w:w="992" w:type="dxa"/>
            <w:tcBorders>
              <w:top w:val="single" w:sz="4" w:space="0" w:color="000000"/>
              <w:left w:val="single" w:sz="4" w:space="0" w:color="000000"/>
              <w:bottom w:val="single" w:sz="4" w:space="0" w:color="000000"/>
              <w:right w:val="single" w:sz="4" w:space="0" w:color="000000"/>
            </w:tcBorders>
          </w:tcPr>
          <w:p w14:paraId="229F596F" w14:textId="77777777" w:rsidR="000E42AB" w:rsidRDefault="000E42AB" w:rsidP="00A5777D">
            <w:pPr>
              <w:pStyle w:val="NoSpacing"/>
              <w:jc w:val="center"/>
              <w:rPr>
                <w:rFonts w:ascii="Source Sans Pro" w:hAnsi="Source Sans Pro"/>
                <w:b/>
                <w:bCs/>
              </w:rPr>
            </w:pPr>
          </w:p>
          <w:p w14:paraId="0D45A97D" w14:textId="77777777" w:rsidR="00A5777D" w:rsidRDefault="00A5777D" w:rsidP="00A5777D">
            <w:pPr>
              <w:pStyle w:val="NoSpacing"/>
              <w:jc w:val="center"/>
              <w:rPr>
                <w:rFonts w:ascii="Source Sans Pro" w:hAnsi="Source Sans Pro"/>
                <w:b/>
                <w:bCs/>
              </w:rPr>
            </w:pPr>
          </w:p>
          <w:p w14:paraId="1189AFF3" w14:textId="77777777" w:rsidR="00A5777D" w:rsidRDefault="00A5777D" w:rsidP="00A5777D">
            <w:pPr>
              <w:pStyle w:val="NoSpacing"/>
              <w:jc w:val="center"/>
              <w:rPr>
                <w:rFonts w:ascii="Source Sans Pro" w:hAnsi="Source Sans Pro"/>
                <w:b/>
                <w:bCs/>
              </w:rPr>
            </w:pPr>
          </w:p>
          <w:p w14:paraId="42CAABB7" w14:textId="77777777" w:rsidR="00A5777D" w:rsidRDefault="00A5777D" w:rsidP="00A5777D">
            <w:pPr>
              <w:pStyle w:val="NoSpacing"/>
              <w:jc w:val="center"/>
              <w:rPr>
                <w:rFonts w:ascii="Source Sans Pro" w:hAnsi="Source Sans Pro"/>
                <w:b/>
                <w:bCs/>
              </w:rPr>
            </w:pPr>
          </w:p>
          <w:p w14:paraId="1B0A7A9E" w14:textId="77777777" w:rsidR="00A5777D" w:rsidRDefault="00A5777D" w:rsidP="00A5777D">
            <w:pPr>
              <w:pStyle w:val="NoSpacing"/>
              <w:jc w:val="center"/>
              <w:rPr>
                <w:rFonts w:ascii="Source Sans Pro" w:hAnsi="Source Sans Pro"/>
                <w:b/>
                <w:bCs/>
              </w:rPr>
            </w:pPr>
          </w:p>
          <w:p w14:paraId="5BE2822F" w14:textId="77777777" w:rsidR="00A5777D" w:rsidRDefault="00A5777D" w:rsidP="00A5777D">
            <w:pPr>
              <w:pStyle w:val="NoSpacing"/>
              <w:jc w:val="center"/>
              <w:rPr>
                <w:rFonts w:ascii="Source Sans Pro" w:hAnsi="Source Sans Pro"/>
                <w:b/>
                <w:bCs/>
              </w:rPr>
            </w:pPr>
          </w:p>
          <w:p w14:paraId="41E5CAC0" w14:textId="77777777" w:rsidR="00A5777D" w:rsidRDefault="00A5777D" w:rsidP="00A5777D">
            <w:pPr>
              <w:pStyle w:val="NoSpacing"/>
              <w:jc w:val="center"/>
              <w:rPr>
                <w:rFonts w:ascii="Source Sans Pro" w:hAnsi="Source Sans Pro"/>
                <w:b/>
                <w:bCs/>
              </w:rPr>
            </w:pPr>
          </w:p>
          <w:p w14:paraId="3EBAA2ED" w14:textId="77777777" w:rsidR="00A5777D" w:rsidRDefault="00A5777D" w:rsidP="00A5777D">
            <w:pPr>
              <w:pStyle w:val="NoSpacing"/>
              <w:jc w:val="center"/>
              <w:rPr>
                <w:rFonts w:ascii="Source Sans Pro" w:hAnsi="Source Sans Pro"/>
                <w:b/>
                <w:bCs/>
              </w:rPr>
            </w:pPr>
          </w:p>
          <w:p w14:paraId="12493D23" w14:textId="77777777" w:rsidR="00A5777D" w:rsidRDefault="00A5777D" w:rsidP="00A5777D">
            <w:pPr>
              <w:pStyle w:val="NoSpacing"/>
              <w:jc w:val="center"/>
              <w:rPr>
                <w:rFonts w:ascii="Source Sans Pro" w:hAnsi="Source Sans Pro"/>
                <w:b/>
                <w:bCs/>
              </w:rPr>
            </w:pPr>
          </w:p>
          <w:p w14:paraId="0D5F1DD6" w14:textId="77777777" w:rsidR="00A5777D" w:rsidRDefault="00A5777D" w:rsidP="00A5777D">
            <w:pPr>
              <w:pStyle w:val="NoSpacing"/>
              <w:jc w:val="center"/>
              <w:rPr>
                <w:rFonts w:ascii="Source Sans Pro" w:hAnsi="Source Sans Pro"/>
                <w:b/>
                <w:bCs/>
              </w:rPr>
            </w:pPr>
          </w:p>
          <w:p w14:paraId="79DE9553" w14:textId="77777777" w:rsidR="00A5777D" w:rsidRDefault="00A5777D" w:rsidP="00A5777D">
            <w:pPr>
              <w:pStyle w:val="NoSpacing"/>
              <w:jc w:val="center"/>
              <w:rPr>
                <w:rFonts w:ascii="Source Sans Pro" w:hAnsi="Source Sans Pro"/>
                <w:b/>
                <w:bCs/>
              </w:rPr>
            </w:pPr>
          </w:p>
          <w:p w14:paraId="6723F42B" w14:textId="77777777" w:rsidR="00A5777D" w:rsidRDefault="00A5777D" w:rsidP="00A5777D">
            <w:pPr>
              <w:pStyle w:val="NoSpacing"/>
              <w:jc w:val="center"/>
              <w:rPr>
                <w:rFonts w:ascii="Source Sans Pro" w:hAnsi="Source Sans Pro"/>
                <w:b/>
                <w:bCs/>
              </w:rPr>
            </w:pPr>
          </w:p>
          <w:p w14:paraId="6313F758" w14:textId="77777777" w:rsidR="00A5777D" w:rsidRDefault="00A5777D" w:rsidP="00A5777D">
            <w:pPr>
              <w:pStyle w:val="NoSpacing"/>
              <w:jc w:val="center"/>
              <w:rPr>
                <w:rFonts w:ascii="Source Sans Pro" w:hAnsi="Source Sans Pro"/>
                <w:b/>
                <w:bCs/>
              </w:rPr>
            </w:pPr>
          </w:p>
          <w:p w14:paraId="2546651C" w14:textId="77777777" w:rsidR="00A5777D" w:rsidRDefault="00A5777D" w:rsidP="00A5777D">
            <w:pPr>
              <w:pStyle w:val="NoSpacing"/>
              <w:jc w:val="center"/>
              <w:rPr>
                <w:rFonts w:ascii="Source Sans Pro" w:hAnsi="Source Sans Pro"/>
                <w:b/>
                <w:bCs/>
              </w:rPr>
            </w:pPr>
          </w:p>
          <w:p w14:paraId="0DAF46DB" w14:textId="77777777" w:rsidR="00A5777D" w:rsidRDefault="00A5777D" w:rsidP="00A5777D">
            <w:pPr>
              <w:pStyle w:val="NoSpacing"/>
              <w:jc w:val="center"/>
              <w:rPr>
                <w:rFonts w:ascii="Source Sans Pro" w:hAnsi="Source Sans Pro"/>
                <w:b/>
                <w:bCs/>
              </w:rPr>
            </w:pPr>
          </w:p>
          <w:p w14:paraId="1AA47D53" w14:textId="77777777" w:rsidR="00A5777D" w:rsidRDefault="00A5777D" w:rsidP="00A5777D">
            <w:pPr>
              <w:pStyle w:val="NoSpacing"/>
              <w:jc w:val="center"/>
              <w:rPr>
                <w:rFonts w:ascii="Source Sans Pro" w:hAnsi="Source Sans Pro"/>
                <w:b/>
                <w:bCs/>
              </w:rPr>
            </w:pPr>
          </w:p>
          <w:p w14:paraId="4F7170EF" w14:textId="77777777" w:rsidR="00A5777D" w:rsidRDefault="00A5777D" w:rsidP="00A5777D">
            <w:pPr>
              <w:pStyle w:val="NoSpacing"/>
              <w:jc w:val="center"/>
              <w:rPr>
                <w:rFonts w:ascii="Source Sans Pro" w:hAnsi="Source Sans Pro"/>
                <w:b/>
                <w:bCs/>
              </w:rPr>
            </w:pPr>
          </w:p>
          <w:p w14:paraId="63279091" w14:textId="77777777" w:rsidR="00A5777D" w:rsidRDefault="00A5777D" w:rsidP="00A5777D">
            <w:pPr>
              <w:pStyle w:val="NoSpacing"/>
              <w:jc w:val="center"/>
              <w:rPr>
                <w:rFonts w:ascii="Source Sans Pro" w:hAnsi="Source Sans Pro"/>
                <w:b/>
                <w:bCs/>
              </w:rPr>
            </w:pPr>
          </w:p>
          <w:p w14:paraId="1D2172EA" w14:textId="77777777" w:rsidR="00A5777D" w:rsidRDefault="00A5777D" w:rsidP="00A5777D">
            <w:pPr>
              <w:pStyle w:val="NoSpacing"/>
              <w:jc w:val="center"/>
              <w:rPr>
                <w:rFonts w:ascii="Source Sans Pro" w:hAnsi="Source Sans Pro"/>
                <w:b/>
                <w:bCs/>
              </w:rPr>
            </w:pPr>
          </w:p>
          <w:p w14:paraId="32400E3C" w14:textId="77777777" w:rsidR="00A5777D" w:rsidRDefault="00A5777D" w:rsidP="00A5777D">
            <w:pPr>
              <w:pStyle w:val="NoSpacing"/>
              <w:jc w:val="center"/>
              <w:rPr>
                <w:rFonts w:ascii="Source Sans Pro" w:hAnsi="Source Sans Pro"/>
                <w:b/>
                <w:bCs/>
              </w:rPr>
            </w:pPr>
          </w:p>
          <w:p w14:paraId="60601ABB" w14:textId="77777777" w:rsidR="00A5777D" w:rsidRDefault="00A5777D" w:rsidP="00A5777D">
            <w:pPr>
              <w:pStyle w:val="NoSpacing"/>
              <w:jc w:val="center"/>
              <w:rPr>
                <w:rFonts w:ascii="Source Sans Pro" w:hAnsi="Source Sans Pro"/>
                <w:b/>
                <w:bCs/>
              </w:rPr>
            </w:pPr>
          </w:p>
          <w:p w14:paraId="10C95353" w14:textId="77777777" w:rsidR="00A5777D" w:rsidRDefault="00A5777D" w:rsidP="00A5777D">
            <w:pPr>
              <w:pStyle w:val="NoSpacing"/>
              <w:jc w:val="center"/>
              <w:rPr>
                <w:rFonts w:ascii="Source Sans Pro" w:hAnsi="Source Sans Pro"/>
                <w:b/>
                <w:bCs/>
              </w:rPr>
            </w:pPr>
          </w:p>
          <w:p w14:paraId="6F91E8F6" w14:textId="77777777" w:rsidR="00A5777D" w:rsidRDefault="00A5777D" w:rsidP="00A5777D">
            <w:pPr>
              <w:pStyle w:val="NoSpacing"/>
              <w:jc w:val="center"/>
              <w:rPr>
                <w:rFonts w:ascii="Source Sans Pro" w:hAnsi="Source Sans Pro"/>
                <w:b/>
                <w:bCs/>
              </w:rPr>
            </w:pPr>
          </w:p>
          <w:p w14:paraId="4D861C8B" w14:textId="77777777" w:rsidR="00A5777D" w:rsidRDefault="00A5777D" w:rsidP="00A5777D">
            <w:pPr>
              <w:pStyle w:val="NoSpacing"/>
              <w:jc w:val="center"/>
              <w:rPr>
                <w:rFonts w:ascii="Source Sans Pro" w:hAnsi="Source Sans Pro"/>
                <w:b/>
                <w:bCs/>
              </w:rPr>
            </w:pPr>
          </w:p>
          <w:p w14:paraId="3C04FCB3" w14:textId="77777777" w:rsidR="00A5777D" w:rsidRDefault="00A5777D" w:rsidP="00A5777D">
            <w:pPr>
              <w:pStyle w:val="NoSpacing"/>
              <w:jc w:val="center"/>
              <w:rPr>
                <w:rFonts w:ascii="Source Sans Pro" w:hAnsi="Source Sans Pro"/>
                <w:b/>
                <w:bCs/>
              </w:rPr>
            </w:pPr>
          </w:p>
          <w:p w14:paraId="2B386F4D" w14:textId="77777777" w:rsidR="00A5777D" w:rsidRDefault="00A5777D" w:rsidP="00A5777D">
            <w:pPr>
              <w:pStyle w:val="NoSpacing"/>
              <w:jc w:val="center"/>
              <w:rPr>
                <w:rFonts w:ascii="Source Sans Pro" w:hAnsi="Source Sans Pro"/>
                <w:b/>
                <w:bCs/>
              </w:rPr>
            </w:pPr>
          </w:p>
          <w:p w14:paraId="786CE43A" w14:textId="77777777" w:rsidR="00A5777D" w:rsidRDefault="00A5777D" w:rsidP="00A5777D">
            <w:pPr>
              <w:pStyle w:val="NoSpacing"/>
              <w:jc w:val="center"/>
              <w:rPr>
                <w:rFonts w:ascii="Source Sans Pro" w:hAnsi="Source Sans Pro"/>
                <w:b/>
                <w:bCs/>
              </w:rPr>
            </w:pPr>
          </w:p>
          <w:p w14:paraId="59BA9737" w14:textId="384DFD63" w:rsidR="00A5777D" w:rsidRPr="00A5777D" w:rsidRDefault="00A5777D" w:rsidP="00A5777D">
            <w:pPr>
              <w:pStyle w:val="NoSpacing"/>
              <w:jc w:val="center"/>
              <w:rPr>
                <w:rFonts w:ascii="Source Sans Pro" w:hAnsi="Source Sans Pro"/>
                <w:b/>
                <w:bCs/>
              </w:rPr>
            </w:pPr>
            <w:r>
              <w:rPr>
                <w:rFonts w:ascii="Source Sans Pro" w:hAnsi="Source Sans Pro"/>
                <w:b/>
                <w:bCs/>
              </w:rPr>
              <w:t>LR</w:t>
            </w:r>
          </w:p>
        </w:tc>
      </w:tr>
      <w:tr w:rsidR="000E42AB" w:rsidRPr="0058257A" w14:paraId="00677F5C" w14:textId="77777777" w:rsidTr="00A5777D">
        <w:trPr>
          <w:trHeight w:val="700"/>
        </w:trPr>
        <w:tc>
          <w:tcPr>
            <w:tcW w:w="890" w:type="dxa"/>
            <w:tcBorders>
              <w:top w:val="single" w:sz="4" w:space="0" w:color="000000"/>
              <w:left w:val="single" w:sz="4" w:space="0" w:color="000000"/>
              <w:bottom w:val="single" w:sz="4" w:space="0" w:color="000000"/>
            </w:tcBorders>
            <w:shd w:val="clear" w:color="auto" w:fill="E2EFD9"/>
            <w:vAlign w:val="center"/>
          </w:tcPr>
          <w:p w14:paraId="70639DA8" w14:textId="77777777" w:rsidR="000E42AB" w:rsidRPr="00717A3B" w:rsidRDefault="000E42AB" w:rsidP="000E42AB">
            <w:pPr>
              <w:pStyle w:val="NoSpacing"/>
              <w:numPr>
                <w:ilvl w:val="0"/>
                <w:numId w:val="28"/>
              </w:numPr>
              <w:rPr>
                <w:rFonts w:ascii="Source Sans Pro" w:hAnsi="Source Sans Pro" w:cs="Arial"/>
                <w:b/>
                <w:bCs/>
              </w:rPr>
            </w:pPr>
          </w:p>
        </w:tc>
        <w:tc>
          <w:tcPr>
            <w:tcW w:w="9028" w:type="dxa"/>
            <w:tcBorders>
              <w:top w:val="single" w:sz="4" w:space="0" w:color="000000"/>
              <w:left w:val="single" w:sz="4" w:space="0" w:color="000000"/>
              <w:bottom w:val="single" w:sz="4" w:space="0" w:color="000000"/>
            </w:tcBorders>
            <w:shd w:val="clear" w:color="auto" w:fill="auto"/>
          </w:tcPr>
          <w:p w14:paraId="018E0548" w14:textId="5B4437AF" w:rsidR="00CD0726" w:rsidRPr="00CD0726" w:rsidRDefault="004A000C" w:rsidP="004A000C">
            <w:pPr>
              <w:rPr>
                <w:rFonts w:ascii="Source Sans Pro" w:hAnsi="Source Sans Pro" w:cs="Arial"/>
                <w:b/>
                <w:bCs/>
                <w:sz w:val="24"/>
                <w:szCs w:val="24"/>
              </w:rPr>
            </w:pPr>
            <w:r w:rsidRPr="00CD0726">
              <w:rPr>
                <w:rFonts w:ascii="Source Sans Pro" w:hAnsi="Source Sans Pro" w:cs="Arial"/>
                <w:b/>
                <w:bCs/>
                <w:sz w:val="24"/>
                <w:szCs w:val="24"/>
              </w:rPr>
              <w:t>Proposed Co-optio</w:t>
            </w:r>
            <w:r w:rsidR="00CD0726">
              <w:rPr>
                <w:rFonts w:ascii="Source Sans Pro" w:hAnsi="Source Sans Pro" w:cs="Arial"/>
                <w:b/>
                <w:bCs/>
                <w:sz w:val="24"/>
                <w:szCs w:val="24"/>
              </w:rPr>
              <w:t>n:</w:t>
            </w:r>
          </w:p>
          <w:p w14:paraId="1E26B2AA" w14:textId="77777777" w:rsidR="004A000C" w:rsidRPr="007D15EA" w:rsidRDefault="004A000C" w:rsidP="004A000C">
            <w:pPr>
              <w:rPr>
                <w:rFonts w:ascii="Source Sans Pro" w:hAnsi="Source Sans Pro" w:cs="Arial"/>
                <w:sz w:val="24"/>
                <w:szCs w:val="24"/>
              </w:rPr>
            </w:pPr>
            <w:r w:rsidRPr="007D15EA">
              <w:rPr>
                <w:rFonts w:ascii="Source Sans Pro" w:hAnsi="Source Sans Pro" w:cs="Arial"/>
                <w:sz w:val="24"/>
                <w:szCs w:val="24"/>
              </w:rPr>
              <w:t>KR introduced himself.</w:t>
            </w:r>
          </w:p>
          <w:p w14:paraId="14C2B394" w14:textId="5358BEA5" w:rsidR="00AA6E29" w:rsidRPr="007D15EA" w:rsidRDefault="004A000C" w:rsidP="004A000C">
            <w:pPr>
              <w:rPr>
                <w:rFonts w:ascii="Source Sans Pro" w:hAnsi="Source Sans Pro" w:cs="Arial"/>
                <w:sz w:val="24"/>
                <w:szCs w:val="24"/>
              </w:rPr>
            </w:pPr>
            <w:r w:rsidRPr="007D15EA">
              <w:rPr>
                <w:rFonts w:ascii="Source Sans Pro" w:hAnsi="Source Sans Pro" w:cs="Arial"/>
                <w:sz w:val="24"/>
                <w:szCs w:val="24"/>
              </w:rPr>
              <w:t>The board agreed to co-opt KR. Proposer:</w:t>
            </w:r>
            <w:r w:rsidR="006733E3">
              <w:rPr>
                <w:rFonts w:ascii="Source Sans Pro" w:hAnsi="Source Sans Pro" w:cs="Arial"/>
                <w:sz w:val="24"/>
                <w:szCs w:val="24"/>
              </w:rPr>
              <w:t xml:space="preserve"> SK </w:t>
            </w:r>
            <w:r w:rsidRPr="007D15EA">
              <w:rPr>
                <w:rFonts w:ascii="Source Sans Pro" w:hAnsi="Source Sans Pro" w:cs="Arial"/>
                <w:sz w:val="24"/>
                <w:szCs w:val="24"/>
              </w:rPr>
              <w:t xml:space="preserve">Seconder: </w:t>
            </w:r>
            <w:r w:rsidR="006733E3">
              <w:rPr>
                <w:rFonts w:ascii="Source Sans Pro" w:hAnsi="Source Sans Pro" w:cs="Arial"/>
                <w:sz w:val="24"/>
                <w:szCs w:val="24"/>
              </w:rPr>
              <w:t>MGS</w:t>
            </w:r>
          </w:p>
        </w:tc>
        <w:tc>
          <w:tcPr>
            <w:tcW w:w="992" w:type="dxa"/>
            <w:tcBorders>
              <w:top w:val="single" w:sz="4" w:space="0" w:color="000000"/>
              <w:left w:val="single" w:sz="4" w:space="0" w:color="000000"/>
              <w:bottom w:val="single" w:sz="4" w:space="0" w:color="000000"/>
              <w:right w:val="single" w:sz="4" w:space="0" w:color="000000"/>
            </w:tcBorders>
          </w:tcPr>
          <w:p w14:paraId="1AB72DDF" w14:textId="77777777" w:rsidR="000E42AB" w:rsidRPr="00A5777D" w:rsidRDefault="000E42AB" w:rsidP="00A5777D">
            <w:pPr>
              <w:pStyle w:val="NoSpacing"/>
              <w:jc w:val="center"/>
              <w:rPr>
                <w:rFonts w:ascii="Source Sans Pro" w:hAnsi="Source Sans Pro"/>
                <w:b/>
                <w:bCs/>
              </w:rPr>
            </w:pPr>
          </w:p>
        </w:tc>
      </w:tr>
      <w:tr w:rsidR="000E42AB" w:rsidRPr="0058257A" w14:paraId="742FD0EB" w14:textId="77777777" w:rsidTr="00A5777D">
        <w:trPr>
          <w:trHeight w:val="700"/>
        </w:trPr>
        <w:tc>
          <w:tcPr>
            <w:tcW w:w="890" w:type="dxa"/>
            <w:tcBorders>
              <w:top w:val="single" w:sz="4" w:space="0" w:color="000000"/>
              <w:left w:val="single" w:sz="4" w:space="0" w:color="000000"/>
              <w:bottom w:val="single" w:sz="4" w:space="0" w:color="000000"/>
            </w:tcBorders>
            <w:shd w:val="clear" w:color="auto" w:fill="E2EFD9"/>
            <w:vAlign w:val="center"/>
          </w:tcPr>
          <w:p w14:paraId="1D8D9A81" w14:textId="77777777" w:rsidR="000E42AB" w:rsidRPr="00717A3B" w:rsidRDefault="000E42AB" w:rsidP="000E42AB">
            <w:pPr>
              <w:pStyle w:val="NoSpacing"/>
              <w:numPr>
                <w:ilvl w:val="0"/>
                <w:numId w:val="28"/>
              </w:numPr>
              <w:rPr>
                <w:rFonts w:ascii="Source Sans Pro" w:hAnsi="Source Sans Pro" w:cs="Arial"/>
                <w:b/>
                <w:bCs/>
              </w:rPr>
            </w:pPr>
          </w:p>
        </w:tc>
        <w:tc>
          <w:tcPr>
            <w:tcW w:w="9028" w:type="dxa"/>
            <w:tcBorders>
              <w:top w:val="single" w:sz="4" w:space="0" w:color="000000"/>
              <w:left w:val="single" w:sz="4" w:space="0" w:color="000000"/>
              <w:bottom w:val="single" w:sz="4" w:space="0" w:color="000000"/>
            </w:tcBorders>
            <w:shd w:val="clear" w:color="auto" w:fill="auto"/>
          </w:tcPr>
          <w:p w14:paraId="5C6D158A" w14:textId="77777777" w:rsidR="000E42AB" w:rsidRPr="002B5734" w:rsidRDefault="000E42AB" w:rsidP="00357E97">
            <w:pPr>
              <w:pStyle w:val="NoSpacing"/>
              <w:rPr>
                <w:rFonts w:ascii="Source Sans Pro" w:hAnsi="Source Sans Pro" w:cs="Arial"/>
                <w:b/>
                <w:bCs/>
              </w:rPr>
            </w:pPr>
            <w:r w:rsidRPr="002B5734">
              <w:rPr>
                <w:rFonts w:ascii="Source Sans Pro" w:hAnsi="Source Sans Pro" w:cs="Arial"/>
                <w:b/>
                <w:bCs/>
              </w:rPr>
              <w:t>Declarations of interest</w:t>
            </w:r>
          </w:p>
          <w:p w14:paraId="5FE02CB7" w14:textId="58450335" w:rsidR="000E42AB" w:rsidRPr="005B068F" w:rsidRDefault="005B068F" w:rsidP="00357E97">
            <w:pPr>
              <w:pStyle w:val="NoSpacing"/>
              <w:rPr>
                <w:rFonts w:ascii="Source Sans Pro" w:hAnsi="Source Sans Pro" w:cs="Arial"/>
              </w:rPr>
            </w:pPr>
            <w:r>
              <w:rPr>
                <w:rFonts w:ascii="Source Sans Pro" w:hAnsi="Source Sans Pro" w:cs="Arial"/>
              </w:rPr>
              <w:t>None declared.</w:t>
            </w:r>
          </w:p>
        </w:tc>
        <w:tc>
          <w:tcPr>
            <w:tcW w:w="992" w:type="dxa"/>
            <w:tcBorders>
              <w:top w:val="single" w:sz="4" w:space="0" w:color="000000"/>
              <w:left w:val="single" w:sz="4" w:space="0" w:color="000000"/>
              <w:bottom w:val="single" w:sz="4" w:space="0" w:color="000000"/>
              <w:right w:val="single" w:sz="4" w:space="0" w:color="000000"/>
            </w:tcBorders>
          </w:tcPr>
          <w:p w14:paraId="55DC016F" w14:textId="77777777" w:rsidR="000E42AB" w:rsidRPr="00A5777D" w:rsidRDefault="000E42AB" w:rsidP="00A5777D">
            <w:pPr>
              <w:pStyle w:val="NoSpacing"/>
              <w:jc w:val="center"/>
              <w:rPr>
                <w:rFonts w:ascii="Source Sans Pro" w:hAnsi="Source Sans Pro"/>
                <w:b/>
                <w:bCs/>
              </w:rPr>
            </w:pPr>
          </w:p>
        </w:tc>
      </w:tr>
      <w:tr w:rsidR="000E42AB" w:rsidRPr="0058257A" w14:paraId="784871E3" w14:textId="77777777" w:rsidTr="00A5777D">
        <w:trPr>
          <w:trHeight w:val="851"/>
        </w:trPr>
        <w:tc>
          <w:tcPr>
            <w:tcW w:w="890" w:type="dxa"/>
            <w:tcBorders>
              <w:top w:val="single" w:sz="4" w:space="0" w:color="000000"/>
              <w:left w:val="single" w:sz="4" w:space="0" w:color="000000"/>
              <w:bottom w:val="single" w:sz="4" w:space="0" w:color="000000"/>
            </w:tcBorders>
            <w:shd w:val="clear" w:color="auto" w:fill="E2EFD9"/>
            <w:vAlign w:val="center"/>
          </w:tcPr>
          <w:p w14:paraId="696EC027" w14:textId="77777777" w:rsidR="000E42AB" w:rsidRPr="00717A3B" w:rsidRDefault="000E42AB" w:rsidP="000E42AB">
            <w:pPr>
              <w:pStyle w:val="NoSpacing"/>
              <w:numPr>
                <w:ilvl w:val="0"/>
                <w:numId w:val="28"/>
              </w:numPr>
              <w:rPr>
                <w:rFonts w:ascii="Source Sans Pro" w:hAnsi="Source Sans Pro" w:cs="Arial"/>
                <w:b/>
                <w:bCs/>
              </w:rPr>
            </w:pPr>
          </w:p>
        </w:tc>
        <w:tc>
          <w:tcPr>
            <w:tcW w:w="9028" w:type="dxa"/>
            <w:tcBorders>
              <w:top w:val="single" w:sz="4" w:space="0" w:color="000000"/>
              <w:left w:val="single" w:sz="4" w:space="0" w:color="000000"/>
              <w:bottom w:val="single" w:sz="4" w:space="0" w:color="000000"/>
            </w:tcBorders>
            <w:shd w:val="clear" w:color="auto" w:fill="auto"/>
          </w:tcPr>
          <w:p w14:paraId="58CE90E0" w14:textId="77777777" w:rsidR="000E42AB" w:rsidRPr="00717A3B" w:rsidRDefault="000E42AB" w:rsidP="00357E97">
            <w:pPr>
              <w:pStyle w:val="NoSpacing"/>
              <w:rPr>
                <w:rFonts w:ascii="Source Sans Pro" w:hAnsi="Source Sans Pro" w:cs="Arial"/>
                <w:b/>
                <w:bCs/>
              </w:rPr>
            </w:pPr>
            <w:r w:rsidRPr="00717A3B">
              <w:rPr>
                <w:rFonts w:ascii="Source Sans Pro" w:hAnsi="Source Sans Pro" w:cs="Arial"/>
                <w:b/>
                <w:bCs/>
              </w:rPr>
              <w:t xml:space="preserve">Declarations of the Board Code of Conduct </w:t>
            </w:r>
          </w:p>
          <w:p w14:paraId="0798D31F" w14:textId="77777777" w:rsidR="000E42AB" w:rsidRPr="00717A3B" w:rsidRDefault="000E42AB" w:rsidP="00357E97">
            <w:pPr>
              <w:pStyle w:val="NoSpacing"/>
              <w:rPr>
                <w:rFonts w:ascii="Source Sans Pro" w:hAnsi="Source Sans Pro" w:cs="Arial"/>
              </w:rPr>
            </w:pPr>
            <w:r w:rsidRPr="00717A3B">
              <w:rPr>
                <w:rFonts w:ascii="Source Sans Pro" w:hAnsi="Source Sans Pro" w:cs="Arial"/>
              </w:rPr>
              <w:t>New Board Code of Conduct attached for reference (</w:t>
            </w:r>
            <w:r>
              <w:rPr>
                <w:rFonts w:ascii="Source Sans Pro" w:hAnsi="Source Sans Pro" w:cs="Arial"/>
              </w:rPr>
              <w:t>reviewed at G&amp;R meeting 01/12/20)</w:t>
            </w:r>
          </w:p>
          <w:p w14:paraId="0CE7F567" w14:textId="07760D7F" w:rsidR="000E42AB" w:rsidRPr="00717A3B" w:rsidRDefault="00011417" w:rsidP="00357E97">
            <w:pPr>
              <w:pStyle w:val="NoSpacing"/>
              <w:rPr>
                <w:rFonts w:ascii="Source Sans Pro" w:hAnsi="Source Sans Pro" w:cs="Arial"/>
              </w:rPr>
            </w:pPr>
            <w:r>
              <w:rPr>
                <w:rFonts w:ascii="Source Sans Pro" w:hAnsi="Source Sans Pro" w:cs="Arial"/>
              </w:rPr>
              <w:t>All to please return to LR via email or post to Ipswich.</w:t>
            </w:r>
          </w:p>
        </w:tc>
        <w:tc>
          <w:tcPr>
            <w:tcW w:w="992" w:type="dxa"/>
            <w:tcBorders>
              <w:top w:val="single" w:sz="4" w:space="0" w:color="000000"/>
              <w:left w:val="single" w:sz="4" w:space="0" w:color="000000"/>
              <w:bottom w:val="single" w:sz="4" w:space="0" w:color="000000"/>
              <w:right w:val="single" w:sz="4" w:space="0" w:color="000000"/>
            </w:tcBorders>
          </w:tcPr>
          <w:p w14:paraId="4A42EBD0" w14:textId="77777777" w:rsidR="000E42AB" w:rsidRDefault="000E42AB" w:rsidP="00A5777D">
            <w:pPr>
              <w:pStyle w:val="NoSpacing"/>
              <w:jc w:val="center"/>
              <w:rPr>
                <w:rFonts w:ascii="Source Sans Pro" w:hAnsi="Source Sans Pro"/>
                <w:b/>
                <w:bCs/>
              </w:rPr>
            </w:pPr>
          </w:p>
          <w:p w14:paraId="10052C6B" w14:textId="77777777" w:rsidR="00E74BEF" w:rsidRDefault="00E74BEF" w:rsidP="00A5777D">
            <w:pPr>
              <w:pStyle w:val="NoSpacing"/>
              <w:jc w:val="center"/>
              <w:rPr>
                <w:rFonts w:ascii="Source Sans Pro" w:hAnsi="Source Sans Pro"/>
                <w:b/>
                <w:bCs/>
              </w:rPr>
            </w:pPr>
          </w:p>
          <w:p w14:paraId="7D0D0A13" w14:textId="5962D37B" w:rsidR="00E74BEF" w:rsidRPr="00A5777D" w:rsidRDefault="00E74BEF" w:rsidP="00A5777D">
            <w:pPr>
              <w:pStyle w:val="NoSpacing"/>
              <w:jc w:val="center"/>
              <w:rPr>
                <w:rFonts w:ascii="Source Sans Pro" w:hAnsi="Source Sans Pro"/>
                <w:b/>
                <w:bCs/>
              </w:rPr>
            </w:pPr>
            <w:r>
              <w:rPr>
                <w:rFonts w:ascii="Source Sans Pro" w:hAnsi="Source Sans Pro"/>
                <w:b/>
                <w:bCs/>
              </w:rPr>
              <w:t>ALL</w:t>
            </w:r>
          </w:p>
        </w:tc>
      </w:tr>
      <w:tr w:rsidR="000E42AB" w14:paraId="1C8432E1" w14:textId="77777777" w:rsidTr="00A5777D">
        <w:trPr>
          <w:trHeight w:val="274"/>
        </w:trPr>
        <w:tc>
          <w:tcPr>
            <w:tcW w:w="890" w:type="dxa"/>
            <w:tcBorders>
              <w:top w:val="single" w:sz="4" w:space="0" w:color="000000"/>
              <w:left w:val="single" w:sz="4" w:space="0" w:color="000000"/>
              <w:bottom w:val="single" w:sz="4" w:space="0" w:color="000000"/>
            </w:tcBorders>
            <w:shd w:val="clear" w:color="auto" w:fill="E2EFD9"/>
            <w:vAlign w:val="center"/>
          </w:tcPr>
          <w:p w14:paraId="0E45FC64" w14:textId="77777777" w:rsidR="000E42AB" w:rsidRPr="00717A3B" w:rsidRDefault="000E42AB" w:rsidP="000E42AB">
            <w:pPr>
              <w:pStyle w:val="NoSpacing"/>
              <w:numPr>
                <w:ilvl w:val="0"/>
                <w:numId w:val="28"/>
              </w:numPr>
              <w:rPr>
                <w:rFonts w:ascii="Source Sans Pro" w:hAnsi="Source Sans Pro" w:cs="Arial"/>
                <w:b/>
                <w:bCs/>
              </w:rPr>
            </w:pPr>
          </w:p>
        </w:tc>
        <w:tc>
          <w:tcPr>
            <w:tcW w:w="9028" w:type="dxa"/>
            <w:tcBorders>
              <w:top w:val="single" w:sz="4" w:space="0" w:color="000000"/>
              <w:left w:val="single" w:sz="4" w:space="0" w:color="000000"/>
              <w:bottom w:val="single" w:sz="4" w:space="0" w:color="000000"/>
            </w:tcBorders>
            <w:shd w:val="clear" w:color="auto" w:fill="auto"/>
          </w:tcPr>
          <w:p w14:paraId="79EDF6DC" w14:textId="77777777" w:rsidR="000E42AB" w:rsidRDefault="000E42AB" w:rsidP="00357E97">
            <w:pPr>
              <w:pStyle w:val="NoSpacing"/>
              <w:rPr>
                <w:rFonts w:ascii="Source Sans Pro" w:hAnsi="Source Sans Pro" w:cs="Arial"/>
                <w:b/>
              </w:rPr>
            </w:pPr>
            <w:r>
              <w:rPr>
                <w:rFonts w:ascii="Source Sans Pro" w:hAnsi="Source Sans Pro" w:cs="Arial"/>
                <w:b/>
              </w:rPr>
              <w:t>Review of Action Log</w:t>
            </w:r>
          </w:p>
          <w:p w14:paraId="2DF04399" w14:textId="62C33F04" w:rsidR="00C06E13" w:rsidRPr="00C06E13" w:rsidRDefault="00C06E13" w:rsidP="00357E97">
            <w:pPr>
              <w:pStyle w:val="NoSpacing"/>
              <w:rPr>
                <w:rFonts w:ascii="Source Sans Pro" w:hAnsi="Source Sans Pro" w:cs="Arial"/>
                <w:bCs/>
              </w:rPr>
            </w:pPr>
            <w:r>
              <w:rPr>
                <w:rFonts w:ascii="Source Sans Pro" w:hAnsi="Source Sans Pro" w:cs="Arial"/>
                <w:color w:val="000000"/>
                <w:lang w:bidi="en-US"/>
              </w:rPr>
              <w:t>Great feedback on the action log, will remain in place. Any further queries to LR.</w:t>
            </w:r>
          </w:p>
        </w:tc>
        <w:tc>
          <w:tcPr>
            <w:tcW w:w="992" w:type="dxa"/>
            <w:tcBorders>
              <w:top w:val="single" w:sz="4" w:space="0" w:color="000000"/>
              <w:left w:val="single" w:sz="4" w:space="0" w:color="000000"/>
              <w:bottom w:val="single" w:sz="4" w:space="0" w:color="000000"/>
              <w:right w:val="single" w:sz="4" w:space="0" w:color="000000"/>
            </w:tcBorders>
          </w:tcPr>
          <w:p w14:paraId="2B9F6220" w14:textId="421858E1" w:rsidR="000E42AB" w:rsidRPr="00A5777D" w:rsidRDefault="000E42AB" w:rsidP="00A5777D">
            <w:pPr>
              <w:pStyle w:val="NoSpacing"/>
              <w:jc w:val="center"/>
              <w:rPr>
                <w:rFonts w:ascii="Source Sans Pro" w:hAnsi="Source Sans Pro"/>
                <w:b/>
                <w:bCs/>
              </w:rPr>
            </w:pPr>
          </w:p>
        </w:tc>
      </w:tr>
      <w:tr w:rsidR="000E42AB" w:rsidRPr="0058257A" w14:paraId="71228139" w14:textId="77777777" w:rsidTr="00A5777D">
        <w:trPr>
          <w:trHeight w:val="274"/>
        </w:trPr>
        <w:tc>
          <w:tcPr>
            <w:tcW w:w="890" w:type="dxa"/>
            <w:tcBorders>
              <w:top w:val="single" w:sz="4" w:space="0" w:color="000000"/>
              <w:left w:val="single" w:sz="4" w:space="0" w:color="000000"/>
              <w:bottom w:val="single" w:sz="4" w:space="0" w:color="000000"/>
            </w:tcBorders>
            <w:shd w:val="clear" w:color="auto" w:fill="E2EFD9"/>
            <w:vAlign w:val="center"/>
          </w:tcPr>
          <w:p w14:paraId="16A09FA2" w14:textId="77777777" w:rsidR="000E42AB" w:rsidRPr="00717A3B" w:rsidRDefault="000E42AB" w:rsidP="000E42AB">
            <w:pPr>
              <w:pStyle w:val="NoSpacing"/>
              <w:numPr>
                <w:ilvl w:val="0"/>
                <w:numId w:val="28"/>
              </w:numPr>
              <w:rPr>
                <w:rFonts w:ascii="Source Sans Pro" w:hAnsi="Source Sans Pro" w:cs="Arial"/>
                <w:b/>
                <w:bCs/>
              </w:rPr>
            </w:pPr>
          </w:p>
        </w:tc>
        <w:tc>
          <w:tcPr>
            <w:tcW w:w="9028" w:type="dxa"/>
            <w:tcBorders>
              <w:top w:val="single" w:sz="4" w:space="0" w:color="000000"/>
              <w:left w:val="single" w:sz="4" w:space="0" w:color="000000"/>
              <w:bottom w:val="single" w:sz="4" w:space="0" w:color="000000"/>
            </w:tcBorders>
            <w:shd w:val="clear" w:color="auto" w:fill="auto"/>
          </w:tcPr>
          <w:p w14:paraId="2B18BEAD" w14:textId="77777777" w:rsidR="000E42AB" w:rsidRPr="0058257A" w:rsidRDefault="000E42AB" w:rsidP="00357E97">
            <w:pPr>
              <w:pStyle w:val="NoSpacing"/>
              <w:rPr>
                <w:rFonts w:ascii="Source Sans Pro" w:hAnsi="Source Sans Pro" w:cs="Arial"/>
              </w:rPr>
            </w:pPr>
            <w:r w:rsidRPr="00717A3B">
              <w:rPr>
                <w:rFonts w:ascii="Source Sans Pro" w:hAnsi="Source Sans Pro" w:cs="Arial"/>
                <w:b/>
              </w:rPr>
              <w:t>Minutes of previous meeting of 2</w:t>
            </w:r>
            <w:r>
              <w:rPr>
                <w:rFonts w:ascii="Source Sans Pro" w:hAnsi="Source Sans Pro" w:cs="Arial"/>
                <w:b/>
              </w:rPr>
              <w:t>9</w:t>
            </w:r>
            <w:r w:rsidRPr="00717A3B">
              <w:rPr>
                <w:rFonts w:ascii="Source Sans Pro" w:hAnsi="Source Sans Pro" w:cs="Arial"/>
                <w:b/>
              </w:rPr>
              <w:t xml:space="preserve"> </w:t>
            </w:r>
            <w:r>
              <w:rPr>
                <w:rFonts w:ascii="Source Sans Pro" w:hAnsi="Source Sans Pro" w:cs="Arial"/>
                <w:b/>
              </w:rPr>
              <w:t>October</w:t>
            </w:r>
            <w:r w:rsidRPr="00717A3B">
              <w:rPr>
                <w:rFonts w:ascii="Source Sans Pro" w:hAnsi="Source Sans Pro" w:cs="Arial"/>
                <w:b/>
              </w:rPr>
              <w:t xml:space="preserve"> 2020</w:t>
            </w:r>
          </w:p>
          <w:p w14:paraId="6F57CEDB" w14:textId="77777777" w:rsidR="000E42AB" w:rsidRDefault="000E42AB" w:rsidP="00357E97">
            <w:pPr>
              <w:pStyle w:val="NoSpacing"/>
              <w:rPr>
                <w:rFonts w:ascii="Source Sans Pro" w:hAnsi="Source Sans Pro" w:cs="Arial"/>
                <w:color w:val="000000"/>
                <w:lang w:bidi="en-US"/>
              </w:rPr>
            </w:pPr>
            <w:r w:rsidRPr="0058257A">
              <w:rPr>
                <w:rFonts w:ascii="Source Sans Pro" w:hAnsi="Source Sans Pro" w:cs="Arial"/>
                <w:color w:val="000000"/>
                <w:lang w:bidi="en-US"/>
              </w:rPr>
              <w:t>Confirmation of the accuracy of the minutes of the last meeting of the Board and to receive and note minutes of and/or to determine recommendations made by committees.</w:t>
            </w:r>
          </w:p>
          <w:p w14:paraId="6AE13206" w14:textId="3F2C7446" w:rsidR="000E42AB" w:rsidRDefault="00C06E13" w:rsidP="00357E97">
            <w:pPr>
              <w:pStyle w:val="NoSpacing"/>
              <w:rPr>
                <w:rFonts w:ascii="Source Sans Pro" w:hAnsi="Source Sans Pro" w:cs="Arial"/>
                <w:color w:val="000000"/>
                <w:lang w:bidi="en-US"/>
              </w:rPr>
            </w:pPr>
            <w:r>
              <w:rPr>
                <w:rFonts w:ascii="Source Sans Pro" w:hAnsi="Source Sans Pro" w:cs="Arial"/>
                <w:color w:val="000000"/>
                <w:lang w:bidi="en-US"/>
              </w:rPr>
              <w:t>Agreed as correct.</w:t>
            </w:r>
          </w:p>
          <w:p w14:paraId="27757DE5" w14:textId="77777777" w:rsidR="00C85AB6" w:rsidRDefault="00C85AB6" w:rsidP="00357E97">
            <w:pPr>
              <w:pStyle w:val="NoSpacing"/>
              <w:rPr>
                <w:rFonts w:ascii="Source Sans Pro" w:hAnsi="Source Sans Pro" w:cs="Arial"/>
                <w:color w:val="000000"/>
                <w:lang w:bidi="en-US"/>
              </w:rPr>
            </w:pPr>
          </w:p>
          <w:p w14:paraId="16A7A9DD" w14:textId="1B6E207E" w:rsidR="00693FF2" w:rsidRPr="00FF4FE4" w:rsidRDefault="00693FF2" w:rsidP="00357E97">
            <w:pPr>
              <w:pStyle w:val="NoSpacing"/>
              <w:rPr>
                <w:rFonts w:ascii="Source Sans Pro" w:hAnsi="Source Sans Pro" w:cs="Arial"/>
                <w:color w:val="000000"/>
                <w:lang w:bidi="en-US"/>
              </w:rPr>
            </w:pPr>
          </w:p>
        </w:tc>
        <w:tc>
          <w:tcPr>
            <w:tcW w:w="992" w:type="dxa"/>
            <w:tcBorders>
              <w:top w:val="single" w:sz="4" w:space="0" w:color="000000"/>
              <w:left w:val="single" w:sz="4" w:space="0" w:color="000000"/>
              <w:bottom w:val="single" w:sz="4" w:space="0" w:color="000000"/>
              <w:right w:val="single" w:sz="4" w:space="0" w:color="000000"/>
            </w:tcBorders>
          </w:tcPr>
          <w:p w14:paraId="72779881" w14:textId="3B169A36" w:rsidR="000E42AB" w:rsidRPr="00A5777D" w:rsidRDefault="000E42AB" w:rsidP="00A5777D">
            <w:pPr>
              <w:pStyle w:val="NoSpacing"/>
              <w:jc w:val="center"/>
              <w:rPr>
                <w:rFonts w:ascii="Source Sans Pro" w:hAnsi="Source Sans Pro"/>
                <w:b/>
                <w:bCs/>
              </w:rPr>
            </w:pPr>
          </w:p>
        </w:tc>
      </w:tr>
      <w:tr w:rsidR="000E42AB" w14:paraId="78DE2F26" w14:textId="77777777" w:rsidTr="00A5777D">
        <w:trPr>
          <w:trHeight w:val="274"/>
        </w:trPr>
        <w:tc>
          <w:tcPr>
            <w:tcW w:w="890" w:type="dxa"/>
            <w:tcBorders>
              <w:top w:val="single" w:sz="4" w:space="0" w:color="000000"/>
              <w:left w:val="single" w:sz="4" w:space="0" w:color="000000"/>
              <w:bottom w:val="single" w:sz="4" w:space="0" w:color="000000"/>
            </w:tcBorders>
            <w:shd w:val="clear" w:color="auto" w:fill="E2EFD9"/>
            <w:vAlign w:val="center"/>
          </w:tcPr>
          <w:p w14:paraId="53C46B5B" w14:textId="77777777" w:rsidR="000E42AB" w:rsidRPr="00717A3B" w:rsidRDefault="000E42AB" w:rsidP="000E42AB">
            <w:pPr>
              <w:pStyle w:val="NoSpacing"/>
              <w:numPr>
                <w:ilvl w:val="0"/>
                <w:numId w:val="28"/>
              </w:numPr>
              <w:rPr>
                <w:rFonts w:ascii="Source Sans Pro" w:hAnsi="Source Sans Pro" w:cs="Arial"/>
                <w:b/>
                <w:bCs/>
              </w:rPr>
            </w:pPr>
          </w:p>
        </w:tc>
        <w:tc>
          <w:tcPr>
            <w:tcW w:w="9028" w:type="dxa"/>
            <w:tcBorders>
              <w:top w:val="single" w:sz="4" w:space="0" w:color="000000"/>
              <w:left w:val="single" w:sz="4" w:space="0" w:color="000000"/>
              <w:bottom w:val="single" w:sz="4" w:space="0" w:color="000000"/>
            </w:tcBorders>
            <w:shd w:val="clear" w:color="auto" w:fill="auto"/>
          </w:tcPr>
          <w:p w14:paraId="6C455250" w14:textId="0E1AE3B5" w:rsidR="00C06E13" w:rsidRPr="00110E92" w:rsidRDefault="000E42AB" w:rsidP="00357E97">
            <w:pPr>
              <w:pStyle w:val="NoSpacing"/>
              <w:rPr>
                <w:rFonts w:ascii="Source Sans Pro" w:hAnsi="Source Sans Pro" w:cs="Arial"/>
                <w:b/>
              </w:rPr>
            </w:pPr>
            <w:r>
              <w:rPr>
                <w:rFonts w:ascii="Source Sans Pro" w:hAnsi="Source Sans Pro" w:cs="Arial"/>
                <w:b/>
              </w:rPr>
              <w:t>Review and agree Directors Terms</w:t>
            </w:r>
          </w:p>
          <w:p w14:paraId="31576172" w14:textId="1AEC09EC" w:rsidR="00C06E13" w:rsidRPr="00C06E13" w:rsidRDefault="00C06E13" w:rsidP="00357E97">
            <w:pPr>
              <w:pStyle w:val="NoSpacing"/>
              <w:rPr>
                <w:rFonts w:ascii="Source Sans Pro" w:hAnsi="Source Sans Pro" w:cs="Arial"/>
                <w:bCs/>
              </w:rPr>
            </w:pPr>
            <w:r>
              <w:rPr>
                <w:rFonts w:ascii="Source Sans Pro" w:hAnsi="Source Sans Pro" w:cs="Arial"/>
                <w:bCs/>
              </w:rPr>
              <w:t>Agreed and adopted by the group.</w:t>
            </w:r>
          </w:p>
        </w:tc>
        <w:tc>
          <w:tcPr>
            <w:tcW w:w="992" w:type="dxa"/>
            <w:tcBorders>
              <w:top w:val="single" w:sz="4" w:space="0" w:color="000000"/>
              <w:left w:val="single" w:sz="4" w:space="0" w:color="000000"/>
              <w:bottom w:val="single" w:sz="4" w:space="0" w:color="000000"/>
              <w:right w:val="single" w:sz="4" w:space="0" w:color="000000"/>
            </w:tcBorders>
          </w:tcPr>
          <w:p w14:paraId="074EE61A" w14:textId="77777777" w:rsidR="000E42AB" w:rsidRPr="00A5777D" w:rsidRDefault="000E42AB" w:rsidP="00A5777D">
            <w:pPr>
              <w:pStyle w:val="NoSpacing"/>
              <w:jc w:val="center"/>
              <w:rPr>
                <w:rFonts w:ascii="Source Sans Pro" w:hAnsi="Source Sans Pro"/>
                <w:b/>
                <w:bCs/>
              </w:rPr>
            </w:pPr>
          </w:p>
        </w:tc>
      </w:tr>
      <w:tr w:rsidR="000E42AB" w:rsidRPr="0038012B" w14:paraId="6913CAF3" w14:textId="77777777" w:rsidTr="00A5777D">
        <w:trPr>
          <w:trHeight w:val="558"/>
        </w:trPr>
        <w:tc>
          <w:tcPr>
            <w:tcW w:w="890" w:type="dxa"/>
            <w:tcBorders>
              <w:top w:val="single" w:sz="4" w:space="0" w:color="000000"/>
              <w:left w:val="single" w:sz="4" w:space="0" w:color="000000"/>
              <w:bottom w:val="single" w:sz="4" w:space="0" w:color="000000"/>
            </w:tcBorders>
            <w:shd w:val="clear" w:color="auto" w:fill="E2EFD9"/>
            <w:vAlign w:val="center"/>
          </w:tcPr>
          <w:p w14:paraId="7EC3B0B3" w14:textId="77777777" w:rsidR="000E42AB" w:rsidRPr="00717A3B" w:rsidRDefault="000E42AB" w:rsidP="000E42AB">
            <w:pPr>
              <w:pStyle w:val="NoSpacing"/>
              <w:numPr>
                <w:ilvl w:val="0"/>
                <w:numId w:val="28"/>
              </w:numPr>
              <w:rPr>
                <w:rFonts w:ascii="Source Sans Pro" w:hAnsi="Source Sans Pro" w:cs="Arial"/>
                <w:b/>
                <w:bCs/>
              </w:rPr>
            </w:pPr>
          </w:p>
        </w:tc>
        <w:tc>
          <w:tcPr>
            <w:tcW w:w="9028" w:type="dxa"/>
            <w:tcBorders>
              <w:top w:val="single" w:sz="4" w:space="0" w:color="000000"/>
              <w:left w:val="single" w:sz="4" w:space="0" w:color="000000"/>
              <w:bottom w:val="single" w:sz="4" w:space="0" w:color="000000"/>
            </w:tcBorders>
            <w:shd w:val="clear" w:color="auto" w:fill="auto"/>
          </w:tcPr>
          <w:p w14:paraId="345EB272" w14:textId="77777777" w:rsidR="000E42AB" w:rsidRPr="00A007BF" w:rsidRDefault="000E42AB" w:rsidP="00357E97">
            <w:pPr>
              <w:pStyle w:val="NoSpacing"/>
              <w:rPr>
                <w:rFonts w:ascii="Source Sans Pro" w:hAnsi="Source Sans Pro" w:cs="Arial"/>
                <w:b/>
                <w:bCs/>
              </w:rPr>
            </w:pPr>
            <w:r w:rsidRPr="00A007BF">
              <w:rPr>
                <w:rFonts w:ascii="Source Sans Pro" w:hAnsi="Source Sans Pro" w:cs="Arial"/>
                <w:b/>
                <w:bCs/>
              </w:rPr>
              <w:t>Committee reports:</w:t>
            </w:r>
          </w:p>
          <w:p w14:paraId="2FF09D27" w14:textId="7EBC1AAD" w:rsidR="000E42AB" w:rsidRDefault="000E42AB" w:rsidP="000E42AB">
            <w:pPr>
              <w:pStyle w:val="NoSpacing"/>
              <w:numPr>
                <w:ilvl w:val="0"/>
                <w:numId w:val="11"/>
              </w:numPr>
              <w:rPr>
                <w:rFonts w:ascii="Source Sans Pro" w:hAnsi="Source Sans Pro" w:cs="Arial"/>
              </w:rPr>
            </w:pPr>
            <w:r w:rsidRPr="0058257A">
              <w:rPr>
                <w:rFonts w:ascii="Source Sans Pro" w:hAnsi="Source Sans Pro" w:cs="Arial"/>
              </w:rPr>
              <w:t>Finance and Audit</w:t>
            </w:r>
            <w:r w:rsidR="00761958">
              <w:rPr>
                <w:rFonts w:ascii="Source Sans Pro" w:hAnsi="Source Sans Pro" w:cs="Arial"/>
              </w:rPr>
              <w:t xml:space="preserve"> (SK)</w:t>
            </w:r>
          </w:p>
          <w:p w14:paraId="3CC99D90" w14:textId="1B1A3B2D" w:rsidR="000E42AB" w:rsidRDefault="000E42AB" w:rsidP="000E42AB">
            <w:pPr>
              <w:pStyle w:val="NoSpacing"/>
              <w:numPr>
                <w:ilvl w:val="0"/>
                <w:numId w:val="11"/>
              </w:numPr>
              <w:rPr>
                <w:rFonts w:ascii="Source Sans Pro" w:hAnsi="Source Sans Pro" w:cs="Arial"/>
              </w:rPr>
            </w:pPr>
            <w:r w:rsidRPr="00A007BF">
              <w:rPr>
                <w:rFonts w:ascii="Source Sans Pro" w:hAnsi="Source Sans Pro" w:cs="Arial"/>
              </w:rPr>
              <w:t>Governance and Risk</w:t>
            </w:r>
            <w:r w:rsidR="00761958">
              <w:rPr>
                <w:rFonts w:ascii="Source Sans Pro" w:hAnsi="Source Sans Pro" w:cs="Arial"/>
              </w:rPr>
              <w:t xml:space="preserve"> (AL)</w:t>
            </w:r>
          </w:p>
          <w:p w14:paraId="1DAE603A" w14:textId="5E87433B" w:rsidR="000E42AB" w:rsidRDefault="000E42AB" w:rsidP="000E42AB">
            <w:pPr>
              <w:pStyle w:val="NoSpacing"/>
              <w:numPr>
                <w:ilvl w:val="0"/>
                <w:numId w:val="11"/>
              </w:numPr>
              <w:rPr>
                <w:rFonts w:ascii="Source Sans Pro" w:hAnsi="Source Sans Pro" w:cs="Arial"/>
              </w:rPr>
            </w:pPr>
            <w:r w:rsidRPr="00A007BF">
              <w:rPr>
                <w:rFonts w:ascii="Source Sans Pro" w:hAnsi="Source Sans Pro" w:cs="Arial"/>
              </w:rPr>
              <w:t xml:space="preserve">HR </w:t>
            </w:r>
            <w:r w:rsidR="007E3046">
              <w:rPr>
                <w:rFonts w:ascii="Source Sans Pro" w:hAnsi="Source Sans Pro" w:cs="Arial"/>
              </w:rPr>
              <w:t>(</w:t>
            </w:r>
            <w:r w:rsidR="00AF643C">
              <w:rPr>
                <w:rFonts w:ascii="Source Sans Pro" w:hAnsi="Source Sans Pro" w:cs="Arial"/>
              </w:rPr>
              <w:t>TB)</w:t>
            </w:r>
          </w:p>
          <w:p w14:paraId="45AE4C6A" w14:textId="0FCCD531" w:rsidR="000E42AB" w:rsidRPr="00A007BF" w:rsidRDefault="000E42AB" w:rsidP="000E42AB">
            <w:pPr>
              <w:pStyle w:val="NoSpacing"/>
              <w:numPr>
                <w:ilvl w:val="0"/>
                <w:numId w:val="11"/>
              </w:numPr>
              <w:rPr>
                <w:rFonts w:ascii="Source Sans Pro" w:hAnsi="Source Sans Pro" w:cs="Arial"/>
              </w:rPr>
            </w:pPr>
            <w:r w:rsidRPr="00A007BF">
              <w:rPr>
                <w:rFonts w:ascii="Source Sans Pro" w:hAnsi="Source Sans Pro" w:cs="Arial"/>
              </w:rPr>
              <w:t>Health and Safety</w:t>
            </w:r>
            <w:r w:rsidR="005459A5">
              <w:rPr>
                <w:rFonts w:ascii="Source Sans Pro" w:hAnsi="Source Sans Pro" w:cs="Arial"/>
              </w:rPr>
              <w:t xml:space="preserve"> (M</w:t>
            </w:r>
            <w:r w:rsidR="00B84403">
              <w:rPr>
                <w:rFonts w:ascii="Source Sans Pro" w:hAnsi="Source Sans Pro" w:cs="Arial"/>
              </w:rPr>
              <w:t>GS)</w:t>
            </w:r>
          </w:p>
          <w:p w14:paraId="5BB7D787" w14:textId="77777777" w:rsidR="008A4B85" w:rsidRDefault="008A4B85" w:rsidP="00357E97">
            <w:pPr>
              <w:pStyle w:val="NoSpacing"/>
              <w:rPr>
                <w:rFonts w:ascii="Source Sans Pro" w:hAnsi="Source Sans Pro" w:cs="Arial"/>
              </w:rPr>
            </w:pPr>
          </w:p>
          <w:p w14:paraId="03434E71" w14:textId="05BE6106" w:rsidR="000E42AB" w:rsidRDefault="00761958" w:rsidP="00357E97">
            <w:pPr>
              <w:pStyle w:val="NoSpacing"/>
              <w:rPr>
                <w:rFonts w:ascii="Source Sans Pro" w:hAnsi="Source Sans Pro" w:cs="Arial"/>
              </w:rPr>
            </w:pPr>
            <w:r>
              <w:rPr>
                <w:rFonts w:ascii="Source Sans Pro" w:hAnsi="Source Sans Pro" w:cs="Arial"/>
              </w:rPr>
              <w:t>SK: met 26</w:t>
            </w:r>
            <w:r w:rsidRPr="00761958">
              <w:rPr>
                <w:rFonts w:ascii="Source Sans Pro" w:hAnsi="Source Sans Pro" w:cs="Arial"/>
                <w:vertAlign w:val="superscript"/>
              </w:rPr>
              <w:t>th</w:t>
            </w:r>
            <w:r>
              <w:rPr>
                <w:rFonts w:ascii="Source Sans Pro" w:hAnsi="Source Sans Pro" w:cs="Arial"/>
              </w:rPr>
              <w:t xml:space="preserve"> </w:t>
            </w:r>
            <w:r w:rsidR="00AB09C6">
              <w:rPr>
                <w:rFonts w:ascii="Source Sans Pro" w:hAnsi="Source Sans Pro" w:cs="Arial"/>
              </w:rPr>
              <w:t>November</w:t>
            </w:r>
            <w:r>
              <w:rPr>
                <w:rFonts w:ascii="Source Sans Pro" w:hAnsi="Source Sans Pro" w:cs="Arial"/>
              </w:rPr>
              <w:t xml:space="preserve">, main discussion </w:t>
            </w:r>
            <w:r w:rsidR="00AB09C6">
              <w:rPr>
                <w:rFonts w:ascii="Source Sans Pro" w:hAnsi="Source Sans Pro" w:cs="Arial"/>
              </w:rPr>
              <w:t>around</w:t>
            </w:r>
            <w:r w:rsidR="001E28BB">
              <w:rPr>
                <w:rFonts w:ascii="Source Sans Pro" w:hAnsi="Source Sans Pro" w:cs="Arial"/>
              </w:rPr>
              <w:t xml:space="preserve"> finance report, </w:t>
            </w:r>
            <w:r w:rsidR="005459A5">
              <w:rPr>
                <w:rFonts w:ascii="Source Sans Pro" w:hAnsi="Source Sans Pro" w:cs="Arial"/>
              </w:rPr>
              <w:t>Covid</w:t>
            </w:r>
            <w:r w:rsidR="001E28BB">
              <w:rPr>
                <w:rFonts w:ascii="Source Sans Pro" w:hAnsi="Source Sans Pro" w:cs="Arial"/>
              </w:rPr>
              <w:t xml:space="preserve"> grants are keeping us in surplus currently, not eligible for 2</w:t>
            </w:r>
            <w:r w:rsidR="001E28BB" w:rsidRPr="001E28BB">
              <w:rPr>
                <w:rFonts w:ascii="Source Sans Pro" w:hAnsi="Source Sans Pro" w:cs="Arial"/>
                <w:vertAlign w:val="superscript"/>
              </w:rPr>
              <w:t>nd</w:t>
            </w:r>
            <w:r w:rsidR="001E28BB">
              <w:rPr>
                <w:rFonts w:ascii="Source Sans Pro" w:hAnsi="Source Sans Pro" w:cs="Arial"/>
              </w:rPr>
              <w:t xml:space="preserve"> phase of grants. Looking into replacing mobile library, </w:t>
            </w:r>
            <w:r w:rsidR="005459A5">
              <w:rPr>
                <w:rFonts w:ascii="Source Sans Pro" w:hAnsi="Source Sans Pro" w:cs="Arial"/>
              </w:rPr>
              <w:t xml:space="preserve">ongoing, donor has come forward for this which is fantastic. </w:t>
            </w:r>
            <w:r w:rsidR="00A1696C">
              <w:rPr>
                <w:rFonts w:ascii="Source Sans Pro" w:hAnsi="Source Sans Pro" w:cs="Arial"/>
              </w:rPr>
              <w:t xml:space="preserve">Discussion around set up of new trading company to </w:t>
            </w:r>
            <w:r w:rsidR="00D90E61">
              <w:rPr>
                <w:rFonts w:ascii="Source Sans Pro" w:hAnsi="Source Sans Pro" w:cs="Arial"/>
              </w:rPr>
              <w:t>further the Discover</w:t>
            </w:r>
            <w:r w:rsidR="00AB09C6">
              <w:rPr>
                <w:rFonts w:ascii="Source Sans Pro" w:hAnsi="Source Sans Pro" w:cs="Arial"/>
              </w:rPr>
              <w:t xml:space="preserve"> </w:t>
            </w:r>
            <w:r w:rsidR="00D90E61">
              <w:rPr>
                <w:rFonts w:ascii="Source Sans Pro" w:hAnsi="Source Sans Pro" w:cs="Arial"/>
              </w:rPr>
              <w:t xml:space="preserve">More </w:t>
            </w:r>
            <w:r w:rsidR="00C920E1">
              <w:rPr>
                <w:rFonts w:ascii="Source Sans Pro" w:hAnsi="Source Sans Pro" w:cs="Arial"/>
              </w:rPr>
              <w:t xml:space="preserve">(App) </w:t>
            </w:r>
            <w:r w:rsidR="00D90E61">
              <w:rPr>
                <w:rFonts w:ascii="Source Sans Pro" w:hAnsi="Source Sans Pro" w:cs="Arial"/>
              </w:rPr>
              <w:t xml:space="preserve">Project. Kickstart programme taking on 30 young people across Suffolk Libraries, 8 </w:t>
            </w:r>
            <w:r w:rsidR="00B61FDD">
              <w:rPr>
                <w:rFonts w:ascii="Source Sans Pro" w:hAnsi="Source Sans Pro" w:cs="Arial"/>
              </w:rPr>
              <w:t xml:space="preserve">started last week, first organisation in country to take part. </w:t>
            </w:r>
            <w:r w:rsidR="00691A03">
              <w:rPr>
                <w:rFonts w:ascii="Source Sans Pro" w:hAnsi="Source Sans Pro" w:cs="Arial"/>
              </w:rPr>
              <w:t xml:space="preserve">Cannot be a gateway organisation due to parameters being changed, been involved in </w:t>
            </w:r>
            <w:r w:rsidR="00AB09C6">
              <w:rPr>
                <w:rFonts w:ascii="Source Sans Pro" w:hAnsi="Source Sans Pro" w:cs="Arial"/>
              </w:rPr>
              <w:t xml:space="preserve">DWP </w:t>
            </w:r>
            <w:r w:rsidR="00691A03">
              <w:rPr>
                <w:rFonts w:ascii="Source Sans Pro" w:hAnsi="Source Sans Pro" w:cs="Arial"/>
              </w:rPr>
              <w:t xml:space="preserve">discussions around this so really positive still. </w:t>
            </w:r>
            <w:r w:rsidR="007E3046">
              <w:rPr>
                <w:rFonts w:ascii="Source Sans Pro" w:hAnsi="Source Sans Pro" w:cs="Arial"/>
              </w:rPr>
              <w:t>Overspend on IT budget, due to update on self-service and a software licence</w:t>
            </w:r>
            <w:r w:rsidR="00AB09C6">
              <w:rPr>
                <w:rFonts w:ascii="Source Sans Pro" w:hAnsi="Source Sans Pro" w:cs="Arial"/>
              </w:rPr>
              <w:t>; turned out not to be overspend</w:t>
            </w:r>
            <w:r w:rsidR="00B35F61">
              <w:rPr>
                <w:rFonts w:ascii="Source Sans Pro" w:hAnsi="Source Sans Pro" w:cs="Arial"/>
              </w:rPr>
              <w:t xml:space="preserve"> as items</w:t>
            </w:r>
            <w:r w:rsidR="00AB09C6">
              <w:rPr>
                <w:rFonts w:ascii="Source Sans Pro" w:hAnsi="Source Sans Pro" w:cs="Arial"/>
              </w:rPr>
              <w:t xml:space="preserve"> were required and thus classified as additional expenditure</w:t>
            </w:r>
            <w:r w:rsidR="00B35F61">
              <w:rPr>
                <w:rFonts w:ascii="Source Sans Pro" w:hAnsi="Source Sans Pro" w:cs="Arial"/>
              </w:rPr>
              <w:t xml:space="preserve">. </w:t>
            </w:r>
            <w:r w:rsidR="00684114">
              <w:rPr>
                <w:rFonts w:ascii="Source Sans Pro" w:hAnsi="Source Sans Pro" w:cs="Arial"/>
              </w:rPr>
              <w:t xml:space="preserve">SPINE not happening due to </w:t>
            </w:r>
            <w:r w:rsidR="00EC1A5C">
              <w:rPr>
                <w:rFonts w:ascii="Source Sans Pro" w:hAnsi="Source Sans Pro" w:cs="Arial"/>
              </w:rPr>
              <w:t>Covi</w:t>
            </w:r>
            <w:r w:rsidR="00684114">
              <w:rPr>
                <w:rFonts w:ascii="Source Sans Pro" w:hAnsi="Source Sans Pro" w:cs="Arial"/>
              </w:rPr>
              <w:t>d</w:t>
            </w:r>
            <w:r w:rsidR="00460B0A">
              <w:rPr>
                <w:rFonts w:ascii="Source Sans Pro" w:hAnsi="Source Sans Pro" w:cs="Arial"/>
              </w:rPr>
              <w:t>. L</w:t>
            </w:r>
            <w:r w:rsidR="00684114">
              <w:rPr>
                <w:rFonts w:ascii="Source Sans Pro" w:hAnsi="Source Sans Pro" w:cs="Arial"/>
              </w:rPr>
              <w:t xml:space="preserve">aunching a </w:t>
            </w:r>
            <w:r w:rsidR="00460B0A">
              <w:rPr>
                <w:rFonts w:ascii="Source Sans Pro" w:hAnsi="Source Sans Pro" w:cs="Arial"/>
              </w:rPr>
              <w:t xml:space="preserve">research </w:t>
            </w:r>
            <w:r w:rsidR="00684114">
              <w:rPr>
                <w:rFonts w:ascii="Source Sans Pro" w:hAnsi="Source Sans Pro" w:cs="Arial"/>
              </w:rPr>
              <w:t xml:space="preserve">project </w:t>
            </w:r>
            <w:r w:rsidR="00521372">
              <w:rPr>
                <w:rFonts w:ascii="Source Sans Pro" w:hAnsi="Source Sans Pro" w:cs="Arial"/>
              </w:rPr>
              <w:t xml:space="preserve">in January </w:t>
            </w:r>
            <w:r w:rsidR="00684114">
              <w:rPr>
                <w:rFonts w:ascii="Source Sans Pro" w:hAnsi="Source Sans Pro" w:cs="Arial"/>
              </w:rPr>
              <w:t>map</w:t>
            </w:r>
            <w:r w:rsidR="00460B0A">
              <w:rPr>
                <w:rFonts w:ascii="Source Sans Pro" w:hAnsi="Source Sans Pro" w:cs="Arial"/>
              </w:rPr>
              <w:t>ping</w:t>
            </w:r>
            <w:r w:rsidR="00684114">
              <w:rPr>
                <w:rFonts w:ascii="Source Sans Pro" w:hAnsi="Source Sans Pro" w:cs="Arial"/>
              </w:rPr>
              <w:t xml:space="preserve"> the use of </w:t>
            </w:r>
            <w:r w:rsidR="00521372">
              <w:rPr>
                <w:rFonts w:ascii="Source Sans Pro" w:hAnsi="Source Sans Pro" w:cs="Arial"/>
              </w:rPr>
              <w:t>library services to people</w:t>
            </w:r>
            <w:r w:rsidR="00460B0A">
              <w:rPr>
                <w:rFonts w:ascii="Source Sans Pro" w:hAnsi="Source Sans Pro" w:cs="Arial"/>
              </w:rPr>
              <w:t>’</w:t>
            </w:r>
            <w:r w:rsidR="00521372">
              <w:rPr>
                <w:rFonts w:ascii="Source Sans Pro" w:hAnsi="Source Sans Pro" w:cs="Arial"/>
              </w:rPr>
              <w:t xml:space="preserve">s emotional needs with </w:t>
            </w:r>
            <w:proofErr w:type="spellStart"/>
            <w:r w:rsidR="00460B0A">
              <w:rPr>
                <w:rFonts w:ascii="Source Sans Pro" w:hAnsi="Source Sans Pro" w:cs="Arial"/>
              </w:rPr>
              <w:t>UoS</w:t>
            </w:r>
            <w:proofErr w:type="spellEnd"/>
            <w:r w:rsidR="00521372">
              <w:rPr>
                <w:rFonts w:ascii="Source Sans Pro" w:hAnsi="Source Sans Pro" w:cs="Arial"/>
              </w:rPr>
              <w:t xml:space="preserve">. </w:t>
            </w:r>
            <w:r w:rsidR="00460B0A">
              <w:rPr>
                <w:rFonts w:ascii="Source Sans Pro" w:hAnsi="Source Sans Pro" w:cs="Arial"/>
              </w:rPr>
              <w:t>N</w:t>
            </w:r>
            <w:r w:rsidR="00C920E1">
              <w:rPr>
                <w:rFonts w:ascii="Source Sans Pro" w:hAnsi="Source Sans Pro" w:cs="Arial"/>
              </w:rPr>
              <w:t xml:space="preserve">PO: very active during lockdown, set up new access and diversity board, not sure what financial settlement will be for years 4 and 5 yet. DR: </w:t>
            </w:r>
            <w:r w:rsidR="000F62AB">
              <w:rPr>
                <w:rFonts w:ascii="Source Sans Pro" w:hAnsi="Source Sans Pro" w:cs="Arial"/>
              </w:rPr>
              <w:t xml:space="preserve">how do we report back </w:t>
            </w:r>
            <w:r w:rsidR="00D77F41">
              <w:rPr>
                <w:rFonts w:ascii="Source Sans Pro" w:hAnsi="Source Sans Pro" w:cs="Arial"/>
              </w:rPr>
              <w:t xml:space="preserve">to the Board </w:t>
            </w:r>
            <w:r w:rsidR="000F62AB">
              <w:rPr>
                <w:rFonts w:ascii="Source Sans Pro" w:hAnsi="Source Sans Pro" w:cs="Arial"/>
              </w:rPr>
              <w:t xml:space="preserve">about this project? </w:t>
            </w:r>
            <w:r w:rsidR="00CF6D6C">
              <w:rPr>
                <w:rFonts w:ascii="Source Sans Pro" w:hAnsi="Source Sans Pro" w:cs="Arial"/>
              </w:rPr>
              <w:t xml:space="preserve">(DR is the </w:t>
            </w:r>
            <w:r w:rsidR="00460B0A">
              <w:rPr>
                <w:rFonts w:ascii="Source Sans Pro" w:hAnsi="Source Sans Pro" w:cs="Arial"/>
              </w:rPr>
              <w:t>NPO</w:t>
            </w:r>
            <w:r w:rsidR="00CF6D6C">
              <w:rPr>
                <w:rFonts w:ascii="Source Sans Pro" w:hAnsi="Source Sans Pro" w:cs="Arial"/>
              </w:rPr>
              <w:t xml:space="preserve"> representative from the Board) </w:t>
            </w:r>
            <w:r w:rsidR="00C147CE">
              <w:rPr>
                <w:rFonts w:ascii="Source Sans Pro" w:hAnsi="Source Sans Pro" w:cs="Arial"/>
              </w:rPr>
              <w:t xml:space="preserve">SK: KV usually feeds back to F&amp;A meeting, </w:t>
            </w:r>
            <w:r w:rsidR="00AD7627">
              <w:rPr>
                <w:rFonts w:ascii="Source Sans Pro" w:hAnsi="Source Sans Pro" w:cs="Arial"/>
              </w:rPr>
              <w:t>TB: add project as agenda item at future board meetings</w:t>
            </w:r>
            <w:r w:rsidR="00D91E5D">
              <w:rPr>
                <w:rFonts w:ascii="Source Sans Pro" w:hAnsi="Source Sans Pro" w:cs="Arial"/>
              </w:rPr>
              <w:t xml:space="preserve">. </w:t>
            </w:r>
          </w:p>
          <w:p w14:paraId="4C8A6E49" w14:textId="36D4411E" w:rsidR="008A4B85" w:rsidRDefault="008A4B85" w:rsidP="00357E97">
            <w:pPr>
              <w:pStyle w:val="NoSpacing"/>
              <w:rPr>
                <w:rFonts w:ascii="Source Sans Pro" w:hAnsi="Source Sans Pro" w:cs="Arial"/>
              </w:rPr>
            </w:pPr>
          </w:p>
          <w:p w14:paraId="07D2E508" w14:textId="5965F4A6" w:rsidR="008A4B85" w:rsidRDefault="008A4B85" w:rsidP="00357E97">
            <w:pPr>
              <w:pStyle w:val="NoSpacing"/>
              <w:rPr>
                <w:rFonts w:ascii="Source Sans Pro" w:hAnsi="Source Sans Pro" w:cs="Arial"/>
              </w:rPr>
            </w:pPr>
            <w:r w:rsidRPr="0038012B">
              <w:rPr>
                <w:rFonts w:ascii="Source Sans Pro" w:hAnsi="Source Sans Pro" w:cs="Arial"/>
              </w:rPr>
              <w:t>AL: met 1</w:t>
            </w:r>
            <w:r w:rsidRPr="0038012B">
              <w:rPr>
                <w:rFonts w:ascii="Source Sans Pro" w:hAnsi="Source Sans Pro" w:cs="Arial"/>
                <w:vertAlign w:val="superscript"/>
              </w:rPr>
              <w:t>st</w:t>
            </w:r>
            <w:r w:rsidRPr="0038012B">
              <w:rPr>
                <w:rFonts w:ascii="Source Sans Pro" w:hAnsi="Source Sans Pro" w:cs="Arial"/>
              </w:rPr>
              <w:t xml:space="preserve"> December, </w:t>
            </w:r>
            <w:r w:rsidR="0038012B" w:rsidRPr="0038012B">
              <w:rPr>
                <w:rFonts w:ascii="Source Sans Pro" w:hAnsi="Source Sans Pro" w:cs="Arial"/>
              </w:rPr>
              <w:t>approved T</w:t>
            </w:r>
            <w:r w:rsidR="0038012B">
              <w:rPr>
                <w:rFonts w:ascii="Source Sans Pro" w:hAnsi="Source Sans Pro" w:cs="Arial"/>
              </w:rPr>
              <w:t xml:space="preserve">OR, approved code of conduct change, </w:t>
            </w:r>
            <w:r w:rsidR="00AF643C">
              <w:rPr>
                <w:rFonts w:ascii="Source Sans Pro" w:hAnsi="Source Sans Pro" w:cs="Arial"/>
              </w:rPr>
              <w:t>reviewed</w:t>
            </w:r>
            <w:r w:rsidR="0038012B">
              <w:rPr>
                <w:rFonts w:ascii="Source Sans Pro" w:hAnsi="Source Sans Pro" w:cs="Arial"/>
              </w:rPr>
              <w:t xml:space="preserve"> work programme for year, policies that are reviewed by th</w:t>
            </w:r>
            <w:r w:rsidR="00765DB9">
              <w:rPr>
                <w:rFonts w:ascii="Source Sans Pro" w:hAnsi="Source Sans Pro" w:cs="Arial"/>
              </w:rPr>
              <w:t>e</w:t>
            </w:r>
            <w:r w:rsidR="0038012B">
              <w:rPr>
                <w:rFonts w:ascii="Source Sans Pro" w:hAnsi="Source Sans Pro" w:cs="Arial"/>
              </w:rPr>
              <w:t xml:space="preserve"> committee. </w:t>
            </w:r>
            <w:r w:rsidR="00BC0D4B">
              <w:rPr>
                <w:rFonts w:ascii="Source Sans Pro" w:hAnsi="Source Sans Pro" w:cs="Arial"/>
              </w:rPr>
              <w:t xml:space="preserve">Will meet 3 times a year now. Noted levels of </w:t>
            </w:r>
            <w:r w:rsidR="00765DB9">
              <w:rPr>
                <w:rFonts w:ascii="Source Sans Pro" w:hAnsi="Source Sans Pro" w:cs="Arial"/>
              </w:rPr>
              <w:t xml:space="preserve">insurance </w:t>
            </w:r>
            <w:r w:rsidR="00BC0D4B">
              <w:rPr>
                <w:rFonts w:ascii="Source Sans Pro" w:hAnsi="Source Sans Pro" w:cs="Arial"/>
              </w:rPr>
              <w:t>cover are adequate, agreed to pick up again when due for review next year</w:t>
            </w:r>
            <w:r w:rsidR="00765DB9">
              <w:rPr>
                <w:rFonts w:ascii="Source Sans Pro" w:hAnsi="Source Sans Pro" w:cs="Arial"/>
              </w:rPr>
              <w:t xml:space="preserve"> -</w:t>
            </w:r>
            <w:r w:rsidR="005A5B4E">
              <w:rPr>
                <w:rFonts w:ascii="Source Sans Pro" w:hAnsi="Source Sans Pro" w:cs="Arial"/>
              </w:rPr>
              <w:t xml:space="preserve"> can any savings be identified</w:t>
            </w:r>
            <w:r w:rsidR="00765DB9">
              <w:rPr>
                <w:rFonts w:ascii="Source Sans Pro" w:hAnsi="Source Sans Pro" w:cs="Arial"/>
              </w:rPr>
              <w:t xml:space="preserve"> -</w:t>
            </w:r>
            <w:r w:rsidR="005A5B4E">
              <w:rPr>
                <w:rFonts w:ascii="Source Sans Pro" w:hAnsi="Source Sans Pro" w:cs="Arial"/>
              </w:rPr>
              <w:t xml:space="preserve"> will discuss with MW. Looked at risk registers, one for </w:t>
            </w:r>
            <w:r w:rsidR="00310714">
              <w:rPr>
                <w:rFonts w:ascii="Source Sans Pro" w:hAnsi="Source Sans Pro" w:cs="Arial"/>
              </w:rPr>
              <w:t>C</w:t>
            </w:r>
            <w:r w:rsidR="005A5B4E">
              <w:rPr>
                <w:rFonts w:ascii="Source Sans Pro" w:hAnsi="Source Sans Pro" w:cs="Arial"/>
              </w:rPr>
              <w:t>ovid</w:t>
            </w:r>
            <w:r w:rsidR="00310714">
              <w:rPr>
                <w:rFonts w:ascii="Source Sans Pro" w:hAnsi="Source Sans Pro" w:cs="Arial"/>
              </w:rPr>
              <w:t>,</w:t>
            </w:r>
            <w:r w:rsidR="005A5B4E">
              <w:rPr>
                <w:rFonts w:ascii="Source Sans Pro" w:hAnsi="Source Sans Pro" w:cs="Arial"/>
              </w:rPr>
              <w:t xml:space="preserve"> one for top level risks</w:t>
            </w:r>
            <w:r w:rsidR="00AF643C">
              <w:rPr>
                <w:rFonts w:ascii="Source Sans Pro" w:hAnsi="Source Sans Pro" w:cs="Arial"/>
              </w:rPr>
              <w:t xml:space="preserve">, happy with these documents. Very sad to hear of ME retirement, great thanks and well wishes to ME for future endeavours. When he retires in </w:t>
            </w:r>
            <w:r w:rsidR="00310714">
              <w:rPr>
                <w:rFonts w:ascii="Source Sans Pro" w:hAnsi="Source Sans Pro" w:cs="Arial"/>
              </w:rPr>
              <w:t>M</w:t>
            </w:r>
            <w:r w:rsidR="00AF643C">
              <w:rPr>
                <w:rFonts w:ascii="Source Sans Pro" w:hAnsi="Source Sans Pro" w:cs="Arial"/>
              </w:rPr>
              <w:t>arch.</w:t>
            </w:r>
          </w:p>
          <w:p w14:paraId="1AA83D36" w14:textId="434101BB" w:rsidR="00AF643C" w:rsidRDefault="00AF643C" w:rsidP="00357E97">
            <w:pPr>
              <w:pStyle w:val="NoSpacing"/>
              <w:rPr>
                <w:rFonts w:ascii="Source Sans Pro" w:hAnsi="Source Sans Pro" w:cs="Arial"/>
              </w:rPr>
            </w:pPr>
          </w:p>
          <w:p w14:paraId="2FEC36DB" w14:textId="38BF913D" w:rsidR="00AF643C" w:rsidRDefault="00AF643C" w:rsidP="00357E97">
            <w:pPr>
              <w:pStyle w:val="NoSpacing"/>
              <w:rPr>
                <w:rFonts w:ascii="Source Sans Pro" w:hAnsi="Source Sans Pro" w:cs="Arial"/>
              </w:rPr>
            </w:pPr>
            <w:r>
              <w:rPr>
                <w:rFonts w:ascii="Source Sans Pro" w:hAnsi="Source Sans Pro" w:cs="Arial"/>
              </w:rPr>
              <w:t>TB: met 10</w:t>
            </w:r>
            <w:r w:rsidRPr="00AF643C">
              <w:rPr>
                <w:rFonts w:ascii="Source Sans Pro" w:hAnsi="Source Sans Pro" w:cs="Arial"/>
                <w:vertAlign w:val="superscript"/>
              </w:rPr>
              <w:t>th</w:t>
            </w:r>
            <w:r>
              <w:rPr>
                <w:rFonts w:ascii="Source Sans Pro" w:hAnsi="Source Sans Pro" w:cs="Arial"/>
              </w:rPr>
              <w:t xml:space="preserve"> December, TB chaired this meeting while chair was elected. KO will be future chair. </w:t>
            </w:r>
            <w:r w:rsidR="00B96190">
              <w:rPr>
                <w:rFonts w:ascii="Source Sans Pro" w:hAnsi="Source Sans Pro" w:cs="Arial"/>
              </w:rPr>
              <w:t>Reviewed action log, TOR, policies that are reviewed by this group. Looked in detail at Making Your Life Better Programme, presentations from front line staff</w:t>
            </w:r>
            <w:r w:rsidR="0093561A">
              <w:rPr>
                <w:rFonts w:ascii="Source Sans Pro" w:hAnsi="Source Sans Pro" w:cs="Arial"/>
              </w:rPr>
              <w:t xml:space="preserve"> involved in this, </w:t>
            </w:r>
            <w:r w:rsidR="00180360">
              <w:rPr>
                <w:rFonts w:ascii="Source Sans Pro" w:hAnsi="Source Sans Pro" w:cs="Arial"/>
              </w:rPr>
              <w:t xml:space="preserve">documents available in the Board folder that all </w:t>
            </w:r>
            <w:r w:rsidR="00310714">
              <w:rPr>
                <w:rFonts w:ascii="Source Sans Pro" w:hAnsi="Source Sans Pro" w:cs="Arial"/>
              </w:rPr>
              <w:t>B</w:t>
            </w:r>
            <w:r w:rsidR="00180360">
              <w:rPr>
                <w:rFonts w:ascii="Source Sans Pro" w:hAnsi="Source Sans Pro" w:cs="Arial"/>
              </w:rPr>
              <w:t xml:space="preserve">oard members have access too if anyone wishes to review these. </w:t>
            </w:r>
            <w:r w:rsidR="00B3749C">
              <w:rPr>
                <w:rFonts w:ascii="Source Sans Pro" w:hAnsi="Source Sans Pro" w:cs="Arial"/>
              </w:rPr>
              <w:t xml:space="preserve">Check in system for staff appraisals is being added to the HR system </w:t>
            </w:r>
            <w:proofErr w:type="spellStart"/>
            <w:r w:rsidR="00B3749C">
              <w:rPr>
                <w:rFonts w:ascii="Source Sans Pro" w:hAnsi="Source Sans Pro" w:cs="Arial"/>
              </w:rPr>
              <w:t>iTrent</w:t>
            </w:r>
            <w:proofErr w:type="spellEnd"/>
            <w:r w:rsidR="00B3749C">
              <w:rPr>
                <w:rFonts w:ascii="Source Sans Pro" w:hAnsi="Source Sans Pro" w:cs="Arial"/>
              </w:rPr>
              <w:t xml:space="preserve"> so this can be better monitored. People plan, training, absences etc. were all looked at</w:t>
            </w:r>
            <w:r w:rsidR="00B21558">
              <w:rPr>
                <w:rFonts w:ascii="Source Sans Pro" w:hAnsi="Source Sans Pro" w:cs="Arial"/>
              </w:rPr>
              <w:t xml:space="preserve"> in detail.</w:t>
            </w:r>
          </w:p>
          <w:p w14:paraId="10B1487C" w14:textId="7C3665A8" w:rsidR="00B21558" w:rsidRDefault="00B21558" w:rsidP="00357E97">
            <w:pPr>
              <w:pStyle w:val="NoSpacing"/>
              <w:rPr>
                <w:rFonts w:ascii="Source Sans Pro" w:hAnsi="Source Sans Pro" w:cs="Arial"/>
              </w:rPr>
            </w:pPr>
          </w:p>
          <w:p w14:paraId="4DE6E01B" w14:textId="79994221" w:rsidR="00B21558" w:rsidRDefault="00B21558" w:rsidP="00357E97">
            <w:pPr>
              <w:pStyle w:val="NoSpacing"/>
              <w:rPr>
                <w:rFonts w:ascii="Source Sans Pro" w:hAnsi="Source Sans Pro" w:cs="Arial"/>
              </w:rPr>
            </w:pPr>
            <w:r>
              <w:rPr>
                <w:rFonts w:ascii="Source Sans Pro" w:hAnsi="Source Sans Pro" w:cs="Arial"/>
              </w:rPr>
              <w:t xml:space="preserve">MGS: not met yet, meeting early next year, </w:t>
            </w:r>
            <w:r w:rsidR="00367834">
              <w:rPr>
                <w:rFonts w:ascii="Source Sans Pro" w:hAnsi="Source Sans Pro" w:cs="Arial"/>
              </w:rPr>
              <w:t xml:space="preserve">extra meeting being planned for January. </w:t>
            </w:r>
          </w:p>
          <w:p w14:paraId="078AD62A" w14:textId="7446CB91" w:rsidR="00B84403" w:rsidRDefault="00B84403" w:rsidP="00357E97">
            <w:pPr>
              <w:pStyle w:val="NoSpacing"/>
              <w:rPr>
                <w:rFonts w:ascii="Source Sans Pro" w:hAnsi="Source Sans Pro" w:cs="Arial"/>
              </w:rPr>
            </w:pPr>
          </w:p>
          <w:p w14:paraId="5AFC705C" w14:textId="374A1CFA" w:rsidR="00B84403" w:rsidRDefault="00B84403" w:rsidP="00357E97">
            <w:pPr>
              <w:pStyle w:val="NoSpacing"/>
              <w:rPr>
                <w:rFonts w:ascii="Source Sans Pro" w:hAnsi="Source Sans Pro" w:cs="Arial"/>
              </w:rPr>
            </w:pPr>
            <w:r>
              <w:rPr>
                <w:rFonts w:ascii="Source Sans Pro" w:hAnsi="Source Sans Pro" w:cs="Arial"/>
              </w:rPr>
              <w:t>TB: accessibility and diversity board being created to monitor strategies in that area, was sent by L</w:t>
            </w:r>
            <w:r w:rsidR="00620839">
              <w:rPr>
                <w:rFonts w:ascii="Source Sans Pro" w:hAnsi="Source Sans Pro" w:cs="Arial"/>
              </w:rPr>
              <w:t xml:space="preserve">aura </w:t>
            </w:r>
            <w:r>
              <w:rPr>
                <w:rFonts w:ascii="Source Sans Pro" w:hAnsi="Source Sans Pro" w:cs="Arial"/>
              </w:rPr>
              <w:t>C</w:t>
            </w:r>
            <w:r w:rsidR="00620839">
              <w:rPr>
                <w:rFonts w:ascii="Source Sans Pro" w:hAnsi="Source Sans Pro" w:cs="Arial"/>
              </w:rPr>
              <w:t>ooke (LC)</w:t>
            </w:r>
            <w:r w:rsidR="007D50C9">
              <w:rPr>
                <w:rFonts w:ascii="Source Sans Pro" w:hAnsi="Source Sans Pro" w:cs="Arial"/>
              </w:rPr>
              <w:t xml:space="preserve"> (HR Manager)</w:t>
            </w:r>
            <w:r>
              <w:rPr>
                <w:rFonts w:ascii="Source Sans Pro" w:hAnsi="Source Sans Pro" w:cs="Arial"/>
              </w:rPr>
              <w:t xml:space="preserve">, TB to share with the Board. Hoping to recruit one </w:t>
            </w:r>
            <w:r w:rsidR="007D50C9">
              <w:rPr>
                <w:rFonts w:ascii="Source Sans Pro" w:hAnsi="Source Sans Pro" w:cs="Arial"/>
              </w:rPr>
              <w:t>B</w:t>
            </w:r>
            <w:r>
              <w:rPr>
                <w:rFonts w:ascii="Source Sans Pro" w:hAnsi="Source Sans Pro" w:cs="Arial"/>
              </w:rPr>
              <w:t xml:space="preserve">oard member </w:t>
            </w:r>
            <w:r w:rsidR="00640D6D">
              <w:rPr>
                <w:rFonts w:ascii="Source Sans Pro" w:hAnsi="Source Sans Pro" w:cs="Arial"/>
              </w:rPr>
              <w:t xml:space="preserve">at least please, all to share your interest in this with TB/BL or with </w:t>
            </w:r>
            <w:r w:rsidR="00620839">
              <w:rPr>
                <w:rFonts w:ascii="Source Sans Pro" w:hAnsi="Source Sans Pro" w:cs="Arial"/>
              </w:rPr>
              <w:t>LC</w:t>
            </w:r>
            <w:r w:rsidR="00640D6D">
              <w:rPr>
                <w:rFonts w:ascii="Source Sans Pro" w:hAnsi="Source Sans Pro" w:cs="Arial"/>
              </w:rPr>
              <w:t xml:space="preserve"> directly. </w:t>
            </w:r>
          </w:p>
          <w:p w14:paraId="25A203F9" w14:textId="537F2BCB" w:rsidR="00640D6D" w:rsidRDefault="00640D6D" w:rsidP="00357E97">
            <w:pPr>
              <w:pStyle w:val="NoSpacing"/>
              <w:rPr>
                <w:rFonts w:ascii="Source Sans Pro" w:hAnsi="Source Sans Pro" w:cs="Arial"/>
              </w:rPr>
            </w:pPr>
          </w:p>
          <w:p w14:paraId="4AB652F4" w14:textId="1B85663A" w:rsidR="00693FF2" w:rsidRPr="0038012B" w:rsidRDefault="002861D5" w:rsidP="00357E97">
            <w:pPr>
              <w:pStyle w:val="NoSpacing"/>
              <w:rPr>
                <w:rFonts w:ascii="Source Sans Pro" w:hAnsi="Source Sans Pro" w:cs="Arial"/>
              </w:rPr>
            </w:pPr>
            <w:r>
              <w:rPr>
                <w:rFonts w:ascii="Source Sans Pro" w:hAnsi="Source Sans Pro" w:cs="Arial"/>
              </w:rPr>
              <w:t xml:space="preserve">TB encouraged group to join the various committees if they </w:t>
            </w:r>
            <w:r w:rsidR="00593116">
              <w:rPr>
                <w:rFonts w:ascii="Source Sans Pro" w:hAnsi="Source Sans Pro" w:cs="Arial"/>
              </w:rPr>
              <w:t xml:space="preserve">haven’t </w:t>
            </w:r>
            <w:r>
              <w:rPr>
                <w:rFonts w:ascii="Source Sans Pro" w:hAnsi="Source Sans Pro" w:cs="Arial"/>
              </w:rPr>
              <w:t xml:space="preserve">already, fastest way to learn about the organisation. </w:t>
            </w:r>
            <w:r w:rsidR="00B236EB">
              <w:rPr>
                <w:rFonts w:ascii="Source Sans Pro" w:hAnsi="Source Sans Pro" w:cs="Arial"/>
              </w:rPr>
              <w:t xml:space="preserve">Please let LR know if you would like to join any of these. </w:t>
            </w:r>
          </w:p>
        </w:tc>
        <w:tc>
          <w:tcPr>
            <w:tcW w:w="992" w:type="dxa"/>
            <w:tcBorders>
              <w:top w:val="single" w:sz="4" w:space="0" w:color="000000"/>
              <w:left w:val="single" w:sz="4" w:space="0" w:color="000000"/>
              <w:bottom w:val="single" w:sz="4" w:space="0" w:color="000000"/>
              <w:right w:val="single" w:sz="4" w:space="0" w:color="000000"/>
            </w:tcBorders>
          </w:tcPr>
          <w:p w14:paraId="18436386" w14:textId="77777777" w:rsidR="000E42AB" w:rsidRDefault="000E42AB" w:rsidP="00A5777D">
            <w:pPr>
              <w:pStyle w:val="NoSpacing"/>
              <w:jc w:val="center"/>
              <w:rPr>
                <w:rFonts w:ascii="Source Sans Pro" w:hAnsi="Source Sans Pro"/>
                <w:b/>
                <w:bCs/>
              </w:rPr>
            </w:pPr>
          </w:p>
          <w:p w14:paraId="7E82C980" w14:textId="77777777" w:rsidR="00E12633" w:rsidRDefault="00E12633" w:rsidP="00A5777D">
            <w:pPr>
              <w:pStyle w:val="NoSpacing"/>
              <w:jc w:val="center"/>
              <w:rPr>
                <w:rFonts w:ascii="Source Sans Pro" w:hAnsi="Source Sans Pro"/>
                <w:b/>
                <w:bCs/>
              </w:rPr>
            </w:pPr>
          </w:p>
          <w:p w14:paraId="165F968A" w14:textId="77777777" w:rsidR="00E12633" w:rsidRDefault="00E12633" w:rsidP="00A5777D">
            <w:pPr>
              <w:pStyle w:val="NoSpacing"/>
              <w:jc w:val="center"/>
              <w:rPr>
                <w:rFonts w:ascii="Source Sans Pro" w:hAnsi="Source Sans Pro"/>
                <w:b/>
                <w:bCs/>
              </w:rPr>
            </w:pPr>
          </w:p>
          <w:p w14:paraId="767280FB" w14:textId="77777777" w:rsidR="00E12633" w:rsidRDefault="00E12633" w:rsidP="00A5777D">
            <w:pPr>
              <w:pStyle w:val="NoSpacing"/>
              <w:jc w:val="center"/>
              <w:rPr>
                <w:rFonts w:ascii="Source Sans Pro" w:hAnsi="Source Sans Pro"/>
                <w:b/>
                <w:bCs/>
              </w:rPr>
            </w:pPr>
          </w:p>
          <w:p w14:paraId="0639477A" w14:textId="77777777" w:rsidR="00E12633" w:rsidRDefault="00E12633" w:rsidP="00A5777D">
            <w:pPr>
              <w:pStyle w:val="NoSpacing"/>
              <w:jc w:val="center"/>
              <w:rPr>
                <w:rFonts w:ascii="Source Sans Pro" w:hAnsi="Source Sans Pro"/>
                <w:b/>
                <w:bCs/>
              </w:rPr>
            </w:pPr>
          </w:p>
          <w:p w14:paraId="34826CBD" w14:textId="77777777" w:rsidR="00E12633" w:rsidRDefault="00E12633" w:rsidP="00A5777D">
            <w:pPr>
              <w:pStyle w:val="NoSpacing"/>
              <w:jc w:val="center"/>
              <w:rPr>
                <w:rFonts w:ascii="Source Sans Pro" w:hAnsi="Source Sans Pro"/>
                <w:b/>
                <w:bCs/>
              </w:rPr>
            </w:pPr>
          </w:p>
          <w:p w14:paraId="2C97B57E" w14:textId="77777777" w:rsidR="00E12633" w:rsidRDefault="00E12633" w:rsidP="00A5777D">
            <w:pPr>
              <w:pStyle w:val="NoSpacing"/>
              <w:jc w:val="center"/>
              <w:rPr>
                <w:rFonts w:ascii="Source Sans Pro" w:hAnsi="Source Sans Pro"/>
                <w:b/>
                <w:bCs/>
              </w:rPr>
            </w:pPr>
          </w:p>
          <w:p w14:paraId="3A790137" w14:textId="77777777" w:rsidR="00E12633" w:rsidRDefault="00E12633" w:rsidP="00A5777D">
            <w:pPr>
              <w:pStyle w:val="NoSpacing"/>
              <w:jc w:val="center"/>
              <w:rPr>
                <w:rFonts w:ascii="Source Sans Pro" w:hAnsi="Source Sans Pro"/>
                <w:b/>
                <w:bCs/>
              </w:rPr>
            </w:pPr>
          </w:p>
          <w:p w14:paraId="117FC825" w14:textId="77777777" w:rsidR="00E12633" w:rsidRDefault="00E12633" w:rsidP="00A5777D">
            <w:pPr>
              <w:pStyle w:val="NoSpacing"/>
              <w:jc w:val="center"/>
              <w:rPr>
                <w:rFonts w:ascii="Source Sans Pro" w:hAnsi="Source Sans Pro"/>
                <w:b/>
                <w:bCs/>
              </w:rPr>
            </w:pPr>
          </w:p>
          <w:p w14:paraId="72E3ACD3" w14:textId="77777777" w:rsidR="00E12633" w:rsidRDefault="00E12633" w:rsidP="00A5777D">
            <w:pPr>
              <w:pStyle w:val="NoSpacing"/>
              <w:jc w:val="center"/>
              <w:rPr>
                <w:rFonts w:ascii="Source Sans Pro" w:hAnsi="Source Sans Pro"/>
                <w:b/>
                <w:bCs/>
              </w:rPr>
            </w:pPr>
          </w:p>
          <w:p w14:paraId="35BAF628" w14:textId="77777777" w:rsidR="00E12633" w:rsidRDefault="00E12633" w:rsidP="00A5777D">
            <w:pPr>
              <w:pStyle w:val="NoSpacing"/>
              <w:jc w:val="center"/>
              <w:rPr>
                <w:rFonts w:ascii="Source Sans Pro" w:hAnsi="Source Sans Pro"/>
                <w:b/>
                <w:bCs/>
              </w:rPr>
            </w:pPr>
          </w:p>
          <w:p w14:paraId="7B4AB043" w14:textId="77777777" w:rsidR="00E12633" w:rsidRDefault="00E12633" w:rsidP="00A5777D">
            <w:pPr>
              <w:pStyle w:val="NoSpacing"/>
              <w:jc w:val="center"/>
              <w:rPr>
                <w:rFonts w:ascii="Source Sans Pro" w:hAnsi="Source Sans Pro"/>
                <w:b/>
                <w:bCs/>
              </w:rPr>
            </w:pPr>
          </w:p>
          <w:p w14:paraId="1F541B09" w14:textId="77777777" w:rsidR="00E12633" w:rsidRDefault="00E12633" w:rsidP="00A5777D">
            <w:pPr>
              <w:pStyle w:val="NoSpacing"/>
              <w:jc w:val="center"/>
              <w:rPr>
                <w:rFonts w:ascii="Source Sans Pro" w:hAnsi="Source Sans Pro"/>
                <w:b/>
                <w:bCs/>
              </w:rPr>
            </w:pPr>
          </w:p>
          <w:p w14:paraId="5E84D7B5" w14:textId="77777777" w:rsidR="00E12633" w:rsidRDefault="00E12633" w:rsidP="00A5777D">
            <w:pPr>
              <w:pStyle w:val="NoSpacing"/>
              <w:jc w:val="center"/>
              <w:rPr>
                <w:rFonts w:ascii="Source Sans Pro" w:hAnsi="Source Sans Pro"/>
                <w:b/>
                <w:bCs/>
              </w:rPr>
            </w:pPr>
          </w:p>
          <w:p w14:paraId="1C643D56" w14:textId="77777777" w:rsidR="00E12633" w:rsidRDefault="00E12633" w:rsidP="00A5777D">
            <w:pPr>
              <w:pStyle w:val="NoSpacing"/>
              <w:jc w:val="center"/>
              <w:rPr>
                <w:rFonts w:ascii="Source Sans Pro" w:hAnsi="Source Sans Pro"/>
                <w:b/>
                <w:bCs/>
              </w:rPr>
            </w:pPr>
          </w:p>
          <w:p w14:paraId="12ECD40C" w14:textId="77777777" w:rsidR="00E12633" w:rsidRDefault="00E12633" w:rsidP="00A5777D">
            <w:pPr>
              <w:pStyle w:val="NoSpacing"/>
              <w:jc w:val="center"/>
              <w:rPr>
                <w:rFonts w:ascii="Source Sans Pro" w:hAnsi="Source Sans Pro"/>
                <w:b/>
                <w:bCs/>
              </w:rPr>
            </w:pPr>
          </w:p>
          <w:p w14:paraId="781A6AE4" w14:textId="77777777" w:rsidR="00E12633" w:rsidRDefault="00E12633" w:rsidP="00A5777D">
            <w:pPr>
              <w:pStyle w:val="NoSpacing"/>
              <w:jc w:val="center"/>
              <w:rPr>
                <w:rFonts w:ascii="Source Sans Pro" w:hAnsi="Source Sans Pro"/>
                <w:b/>
                <w:bCs/>
              </w:rPr>
            </w:pPr>
          </w:p>
          <w:p w14:paraId="5F21972F" w14:textId="77777777" w:rsidR="00E12633" w:rsidRDefault="00E12633" w:rsidP="00A5777D">
            <w:pPr>
              <w:pStyle w:val="NoSpacing"/>
              <w:jc w:val="center"/>
              <w:rPr>
                <w:rFonts w:ascii="Source Sans Pro" w:hAnsi="Source Sans Pro"/>
                <w:b/>
                <w:bCs/>
              </w:rPr>
            </w:pPr>
          </w:p>
          <w:p w14:paraId="10B3F0CA" w14:textId="77777777" w:rsidR="00E12633" w:rsidRDefault="00E12633" w:rsidP="00A5777D">
            <w:pPr>
              <w:pStyle w:val="NoSpacing"/>
              <w:jc w:val="center"/>
              <w:rPr>
                <w:rFonts w:ascii="Source Sans Pro" w:hAnsi="Source Sans Pro"/>
                <w:b/>
                <w:bCs/>
              </w:rPr>
            </w:pPr>
          </w:p>
          <w:p w14:paraId="605EEE1A" w14:textId="77777777" w:rsidR="00E12633" w:rsidRDefault="00E12633" w:rsidP="00A5777D">
            <w:pPr>
              <w:pStyle w:val="NoSpacing"/>
              <w:jc w:val="center"/>
              <w:rPr>
                <w:rFonts w:ascii="Source Sans Pro" w:hAnsi="Source Sans Pro"/>
                <w:b/>
                <w:bCs/>
              </w:rPr>
            </w:pPr>
          </w:p>
          <w:p w14:paraId="1140413F" w14:textId="7A84FB17" w:rsidR="00E12633" w:rsidRPr="00A5777D" w:rsidRDefault="00F567A0" w:rsidP="00A5777D">
            <w:pPr>
              <w:pStyle w:val="NoSpacing"/>
              <w:jc w:val="center"/>
              <w:rPr>
                <w:rFonts w:ascii="Source Sans Pro" w:hAnsi="Source Sans Pro"/>
                <w:b/>
                <w:bCs/>
              </w:rPr>
            </w:pPr>
            <w:r>
              <w:rPr>
                <w:rFonts w:ascii="Source Sans Pro" w:hAnsi="Source Sans Pro"/>
                <w:b/>
                <w:bCs/>
              </w:rPr>
              <w:t>LR</w:t>
            </w:r>
          </w:p>
        </w:tc>
      </w:tr>
      <w:tr w:rsidR="000E42AB" w:rsidRPr="00675025" w14:paraId="2D669B28" w14:textId="77777777" w:rsidTr="00A5777D">
        <w:trPr>
          <w:trHeight w:val="43"/>
        </w:trPr>
        <w:tc>
          <w:tcPr>
            <w:tcW w:w="890" w:type="dxa"/>
            <w:tcBorders>
              <w:top w:val="single" w:sz="4" w:space="0" w:color="000000"/>
              <w:left w:val="single" w:sz="4" w:space="0" w:color="000000"/>
              <w:bottom w:val="single" w:sz="4" w:space="0" w:color="000000"/>
            </w:tcBorders>
            <w:shd w:val="clear" w:color="auto" w:fill="E2EFD9"/>
            <w:vAlign w:val="center"/>
          </w:tcPr>
          <w:p w14:paraId="375DCDE7" w14:textId="77777777" w:rsidR="000E42AB" w:rsidRPr="0038012B" w:rsidRDefault="000E42AB" w:rsidP="000E42AB">
            <w:pPr>
              <w:pStyle w:val="NoSpacing"/>
              <w:numPr>
                <w:ilvl w:val="0"/>
                <w:numId w:val="28"/>
              </w:numPr>
              <w:rPr>
                <w:rFonts w:ascii="Source Sans Pro" w:hAnsi="Source Sans Pro" w:cs="Arial"/>
                <w:b/>
                <w:bCs/>
              </w:rPr>
            </w:pPr>
          </w:p>
        </w:tc>
        <w:tc>
          <w:tcPr>
            <w:tcW w:w="9028" w:type="dxa"/>
            <w:tcBorders>
              <w:top w:val="single" w:sz="4" w:space="0" w:color="000000"/>
              <w:left w:val="single" w:sz="4" w:space="0" w:color="000000"/>
              <w:bottom w:val="single" w:sz="4" w:space="0" w:color="000000"/>
            </w:tcBorders>
            <w:shd w:val="clear" w:color="auto" w:fill="auto"/>
          </w:tcPr>
          <w:p w14:paraId="24B0F9E6" w14:textId="77777777" w:rsidR="000E42AB" w:rsidRPr="00DA666C" w:rsidRDefault="000E42AB" w:rsidP="00357E97">
            <w:pPr>
              <w:pStyle w:val="NoSpacing"/>
              <w:rPr>
                <w:rFonts w:ascii="Source Sans Pro" w:hAnsi="Source Sans Pro" w:cs="Arial"/>
                <w:b/>
                <w:bCs/>
              </w:rPr>
            </w:pPr>
            <w:r w:rsidRPr="00DA666C">
              <w:rPr>
                <w:rFonts w:ascii="Source Sans Pro" w:hAnsi="Source Sans Pro" w:cs="Arial"/>
                <w:b/>
                <w:bCs/>
              </w:rPr>
              <w:t>Management reports:</w:t>
            </w:r>
          </w:p>
          <w:p w14:paraId="346FC45F" w14:textId="77777777" w:rsidR="000E42AB" w:rsidRDefault="000E42AB" w:rsidP="000E42AB">
            <w:pPr>
              <w:pStyle w:val="NoSpacing"/>
              <w:numPr>
                <w:ilvl w:val="0"/>
                <w:numId w:val="12"/>
              </w:numPr>
              <w:rPr>
                <w:rFonts w:ascii="Source Sans Pro" w:hAnsi="Source Sans Pro" w:cs="Arial"/>
              </w:rPr>
            </w:pPr>
            <w:r w:rsidRPr="0058257A">
              <w:rPr>
                <w:rFonts w:ascii="Source Sans Pro" w:hAnsi="Source Sans Pro" w:cs="Arial"/>
              </w:rPr>
              <w:t>Chief Executive</w:t>
            </w:r>
          </w:p>
          <w:p w14:paraId="3ECD45DB" w14:textId="77777777" w:rsidR="000E42AB" w:rsidRPr="00DA666C" w:rsidRDefault="000E42AB" w:rsidP="000E42AB">
            <w:pPr>
              <w:pStyle w:val="NoSpacing"/>
              <w:numPr>
                <w:ilvl w:val="0"/>
                <w:numId w:val="12"/>
              </w:numPr>
              <w:rPr>
                <w:rFonts w:ascii="Source Sans Pro" w:hAnsi="Source Sans Pro" w:cs="Arial"/>
              </w:rPr>
            </w:pPr>
            <w:r w:rsidRPr="00DA666C">
              <w:rPr>
                <w:rFonts w:ascii="Source Sans Pro" w:hAnsi="Source Sans Pro" w:cs="Arial"/>
              </w:rPr>
              <w:t>Head of Finance</w:t>
            </w:r>
          </w:p>
          <w:p w14:paraId="19704CE9" w14:textId="77777777" w:rsidR="000E42AB" w:rsidRDefault="000E42AB" w:rsidP="00357E97">
            <w:pPr>
              <w:pStyle w:val="NoSpacing"/>
              <w:rPr>
                <w:rFonts w:ascii="Source Sans Pro" w:hAnsi="Source Sans Pro" w:cs="Arial"/>
              </w:rPr>
            </w:pPr>
          </w:p>
          <w:p w14:paraId="6CF5F10F" w14:textId="0D82EB0B" w:rsidR="000C2F2E" w:rsidRDefault="00D04A2C" w:rsidP="00357E97">
            <w:pPr>
              <w:pStyle w:val="NoSpacing"/>
              <w:rPr>
                <w:rFonts w:ascii="Source Sans Pro" w:hAnsi="Source Sans Pro" w:cs="Arial"/>
              </w:rPr>
            </w:pPr>
            <w:r>
              <w:rPr>
                <w:rFonts w:ascii="Source Sans Pro" w:hAnsi="Source Sans Pro" w:cs="Arial"/>
              </w:rPr>
              <w:t xml:space="preserve">BL: Please see report for further details. This highlights key work done since last </w:t>
            </w:r>
            <w:r w:rsidR="00593116">
              <w:rPr>
                <w:rFonts w:ascii="Source Sans Pro" w:hAnsi="Source Sans Pro" w:cs="Arial"/>
              </w:rPr>
              <w:t>B</w:t>
            </w:r>
            <w:r>
              <w:rPr>
                <w:rFonts w:ascii="Source Sans Pro" w:hAnsi="Source Sans Pro" w:cs="Arial"/>
              </w:rPr>
              <w:t xml:space="preserve">oard meeting against </w:t>
            </w:r>
            <w:r w:rsidR="00FC37C1">
              <w:rPr>
                <w:rFonts w:ascii="Source Sans Pro" w:hAnsi="Source Sans Pro" w:cs="Arial"/>
              </w:rPr>
              <w:t xml:space="preserve">the </w:t>
            </w:r>
            <w:r>
              <w:rPr>
                <w:rFonts w:ascii="Source Sans Pro" w:hAnsi="Source Sans Pro" w:cs="Arial"/>
              </w:rPr>
              <w:t xml:space="preserve">four strategic pillars. </w:t>
            </w:r>
            <w:r w:rsidR="00643895">
              <w:rPr>
                <w:rFonts w:ascii="Source Sans Pro" w:hAnsi="Source Sans Pro" w:cs="Arial"/>
              </w:rPr>
              <w:t xml:space="preserve">Digital inclusion: working with SCC to set up ‘tech hubs’, ongoing discussion if these will be based in libraries. </w:t>
            </w:r>
            <w:r w:rsidR="00B971FD">
              <w:rPr>
                <w:rFonts w:ascii="Source Sans Pro" w:hAnsi="Source Sans Pro" w:cs="Arial"/>
              </w:rPr>
              <w:t xml:space="preserve">Impact report ‘lifeline telephone service’, </w:t>
            </w:r>
            <w:r w:rsidR="00B105BC">
              <w:rPr>
                <w:rFonts w:ascii="Source Sans Pro" w:hAnsi="Source Sans Pro" w:cs="Arial"/>
              </w:rPr>
              <w:t>returned £4.12 to every £1 spent, fantastic considering all done remotely, people felt cared for and valued and part of their communit</w:t>
            </w:r>
            <w:r w:rsidR="00180242">
              <w:rPr>
                <w:rFonts w:ascii="Source Sans Pro" w:hAnsi="Source Sans Pro" w:cs="Arial"/>
              </w:rPr>
              <w:t>y, great feedback on the reach and effect this is having on the community</w:t>
            </w:r>
            <w:r w:rsidR="00FC37C1">
              <w:rPr>
                <w:rFonts w:ascii="Source Sans Pro" w:hAnsi="Source Sans Pro" w:cs="Arial"/>
              </w:rPr>
              <w:t xml:space="preserve"> - </w:t>
            </w:r>
            <w:r w:rsidR="00180242">
              <w:rPr>
                <w:rFonts w:ascii="Source Sans Pro" w:hAnsi="Source Sans Pro" w:cs="Arial"/>
              </w:rPr>
              <w:t>develop</w:t>
            </w:r>
            <w:r w:rsidR="00FC37C1">
              <w:rPr>
                <w:rFonts w:ascii="Source Sans Pro" w:hAnsi="Source Sans Pro" w:cs="Arial"/>
              </w:rPr>
              <w:t>ing</w:t>
            </w:r>
            <w:r w:rsidR="00180242">
              <w:rPr>
                <w:rFonts w:ascii="Source Sans Pro" w:hAnsi="Source Sans Pro" w:cs="Arial"/>
              </w:rPr>
              <w:t xml:space="preserve"> into longer term programme. Sing along with </w:t>
            </w:r>
            <w:r w:rsidR="00A346A0">
              <w:rPr>
                <w:rFonts w:ascii="Source Sans Pro" w:hAnsi="Source Sans Pro" w:cs="Arial"/>
              </w:rPr>
              <w:t>Santa</w:t>
            </w:r>
            <w:r w:rsidR="00180242">
              <w:rPr>
                <w:rFonts w:ascii="Source Sans Pro" w:hAnsi="Source Sans Pro" w:cs="Arial"/>
              </w:rPr>
              <w:t xml:space="preserve">: </w:t>
            </w:r>
            <w:r w:rsidR="00CA6286">
              <w:rPr>
                <w:rFonts w:ascii="Source Sans Pro" w:hAnsi="Source Sans Pro" w:cs="Arial"/>
              </w:rPr>
              <w:t xml:space="preserve">volunteers from SLT and </w:t>
            </w:r>
            <w:r w:rsidR="00DE4678">
              <w:rPr>
                <w:rFonts w:ascii="Source Sans Pro" w:hAnsi="Source Sans Pro" w:cs="Arial"/>
              </w:rPr>
              <w:t>the ‘Locals’ manager</w:t>
            </w:r>
            <w:r w:rsidR="00A346A0">
              <w:rPr>
                <w:rFonts w:ascii="Source Sans Pro" w:hAnsi="Source Sans Pro" w:cs="Arial"/>
              </w:rPr>
              <w:t xml:space="preserve"> done by zoom, over 70 participants, well received. Continue to develop engaging remote content for the community. AL: </w:t>
            </w:r>
            <w:r w:rsidR="00C36177">
              <w:rPr>
                <w:rFonts w:ascii="Source Sans Pro" w:hAnsi="Source Sans Pro" w:cs="Arial"/>
              </w:rPr>
              <w:t>Kickstart, what are implications of not being a gateway organisation? BL: funding is for each placement, separate from being a gateway organisation</w:t>
            </w:r>
            <w:r w:rsidR="001C2A1A">
              <w:rPr>
                <w:rFonts w:ascii="Source Sans Pro" w:hAnsi="Source Sans Pro" w:cs="Arial"/>
              </w:rPr>
              <w:t xml:space="preserve">. </w:t>
            </w:r>
            <w:r w:rsidR="000C2F2E">
              <w:rPr>
                <w:rFonts w:ascii="Source Sans Pro" w:hAnsi="Source Sans Pro" w:cs="Arial"/>
              </w:rPr>
              <w:t xml:space="preserve">LD: </w:t>
            </w:r>
            <w:r w:rsidR="00590317">
              <w:rPr>
                <w:rFonts w:ascii="Source Sans Pro" w:hAnsi="Source Sans Pro" w:cs="Arial"/>
              </w:rPr>
              <w:t>who is included in leaving numbers? BL: normal numbers</w:t>
            </w:r>
            <w:r w:rsidR="00A11CAD">
              <w:rPr>
                <w:rFonts w:ascii="Source Sans Pro" w:hAnsi="Source Sans Pro" w:cs="Arial"/>
              </w:rPr>
              <w:t xml:space="preserve"> but some of </w:t>
            </w:r>
            <w:r w:rsidR="002467C2">
              <w:rPr>
                <w:rFonts w:ascii="Source Sans Pro" w:hAnsi="Source Sans Pro" w:cs="Arial"/>
              </w:rPr>
              <w:t>those closer to retirement age ha</w:t>
            </w:r>
            <w:r w:rsidR="00A11CAD">
              <w:rPr>
                <w:rFonts w:ascii="Source Sans Pro" w:hAnsi="Source Sans Pro" w:cs="Arial"/>
              </w:rPr>
              <w:t>ve</w:t>
            </w:r>
            <w:r w:rsidR="002467C2">
              <w:rPr>
                <w:rFonts w:ascii="Source Sans Pro" w:hAnsi="Source Sans Pro" w:cs="Arial"/>
              </w:rPr>
              <w:t xml:space="preserve"> retired slightly early</w:t>
            </w:r>
            <w:r w:rsidR="00A11CAD">
              <w:rPr>
                <w:rFonts w:ascii="Source Sans Pro" w:hAnsi="Source Sans Pro" w:cs="Arial"/>
              </w:rPr>
              <w:t xml:space="preserve"> due to Covid</w:t>
            </w:r>
            <w:r w:rsidR="002467C2">
              <w:rPr>
                <w:rFonts w:ascii="Source Sans Pro" w:hAnsi="Source Sans Pro" w:cs="Arial"/>
              </w:rPr>
              <w:t>, and some relief workers have left due to Covid</w:t>
            </w:r>
            <w:r w:rsidR="00A11CAD">
              <w:rPr>
                <w:rFonts w:ascii="Source Sans Pro" w:hAnsi="Source Sans Pro" w:cs="Arial"/>
              </w:rPr>
              <w:t xml:space="preserve"> too</w:t>
            </w:r>
            <w:r w:rsidR="002467C2">
              <w:rPr>
                <w:rFonts w:ascii="Source Sans Pro" w:hAnsi="Source Sans Pro" w:cs="Arial"/>
              </w:rPr>
              <w:t>.</w:t>
            </w:r>
            <w:r w:rsidR="00B87F3F">
              <w:rPr>
                <w:rFonts w:ascii="Source Sans Pro" w:hAnsi="Source Sans Pro" w:cs="Arial"/>
              </w:rPr>
              <w:t xml:space="preserve"> SC: </w:t>
            </w:r>
            <w:r w:rsidR="003A3FB6">
              <w:rPr>
                <w:rFonts w:ascii="Source Sans Pro" w:hAnsi="Source Sans Pro" w:cs="Arial"/>
              </w:rPr>
              <w:t>‘t</w:t>
            </w:r>
            <w:r w:rsidR="00B87F3F">
              <w:rPr>
                <w:rFonts w:ascii="Source Sans Pro" w:hAnsi="Source Sans Pro" w:cs="Arial"/>
              </w:rPr>
              <w:t>ech hubs</w:t>
            </w:r>
            <w:r w:rsidR="003A3FB6">
              <w:rPr>
                <w:rFonts w:ascii="Source Sans Pro" w:hAnsi="Source Sans Pro" w:cs="Arial"/>
              </w:rPr>
              <w:t>’</w:t>
            </w:r>
            <w:r w:rsidR="00B87F3F">
              <w:rPr>
                <w:rFonts w:ascii="Source Sans Pro" w:hAnsi="Source Sans Pro" w:cs="Arial"/>
              </w:rPr>
              <w:t xml:space="preserve">: discussion yesterday about bid put in for funding wasn’t successful, </w:t>
            </w:r>
            <w:r w:rsidR="00500CC8">
              <w:rPr>
                <w:rFonts w:ascii="Source Sans Pro" w:hAnsi="Source Sans Pro" w:cs="Arial"/>
              </w:rPr>
              <w:t xml:space="preserve">BL has done fantastic job of selling the libraries for this position, will be ongoing and libraries are front and centre. TB: </w:t>
            </w:r>
            <w:r w:rsidR="00B57A64">
              <w:rPr>
                <w:rFonts w:ascii="Source Sans Pro" w:hAnsi="Source Sans Pro" w:cs="Arial"/>
              </w:rPr>
              <w:t xml:space="preserve">would be great for Suffolk Libraries to be part of this. </w:t>
            </w:r>
          </w:p>
          <w:p w14:paraId="21647C2D" w14:textId="77777777" w:rsidR="00B57A64" w:rsidRDefault="00B57A64" w:rsidP="00357E97">
            <w:pPr>
              <w:pStyle w:val="NoSpacing"/>
              <w:rPr>
                <w:rFonts w:ascii="Source Sans Pro" w:hAnsi="Source Sans Pro" w:cs="Arial"/>
              </w:rPr>
            </w:pPr>
          </w:p>
          <w:p w14:paraId="7BCB8726" w14:textId="24F4ED55" w:rsidR="00B57A64" w:rsidRDefault="00B57A64" w:rsidP="00357E97">
            <w:pPr>
              <w:pStyle w:val="NoSpacing"/>
              <w:rPr>
                <w:rFonts w:ascii="Source Sans Pro" w:hAnsi="Source Sans Pro" w:cs="Arial"/>
              </w:rPr>
            </w:pPr>
            <w:r>
              <w:rPr>
                <w:rFonts w:ascii="Source Sans Pro" w:hAnsi="Source Sans Pro" w:cs="Arial"/>
              </w:rPr>
              <w:t xml:space="preserve">MW: </w:t>
            </w:r>
            <w:r w:rsidR="00E505AE">
              <w:rPr>
                <w:rFonts w:ascii="Source Sans Pro" w:hAnsi="Source Sans Pro" w:cs="Arial"/>
              </w:rPr>
              <w:t xml:space="preserve">please see report for further details. Please send any further queries to MW by email. </w:t>
            </w:r>
            <w:r w:rsidR="00FE294D">
              <w:rPr>
                <w:rFonts w:ascii="Source Sans Pro" w:hAnsi="Source Sans Pro" w:cs="Arial"/>
              </w:rPr>
              <w:t xml:space="preserve">Projected loss of £213,00 </w:t>
            </w:r>
            <w:r w:rsidR="003A3FB6">
              <w:rPr>
                <w:rFonts w:ascii="Source Sans Pro" w:hAnsi="Source Sans Pro" w:cs="Arial"/>
              </w:rPr>
              <w:t>in</w:t>
            </w:r>
            <w:r w:rsidR="00FE294D">
              <w:rPr>
                <w:rFonts w:ascii="Source Sans Pro" w:hAnsi="Source Sans Pro" w:cs="Arial"/>
              </w:rPr>
              <w:t xml:space="preserve"> emergency budget </w:t>
            </w:r>
            <w:r w:rsidR="003A3FB6">
              <w:rPr>
                <w:rFonts w:ascii="Source Sans Pro" w:hAnsi="Source Sans Pro" w:cs="Arial"/>
              </w:rPr>
              <w:t>created as a result of</w:t>
            </w:r>
            <w:r w:rsidR="00FE294D">
              <w:rPr>
                <w:rFonts w:ascii="Source Sans Pro" w:hAnsi="Source Sans Pro" w:cs="Arial"/>
              </w:rPr>
              <w:t xml:space="preserve"> </w:t>
            </w:r>
            <w:r w:rsidR="003A3FB6">
              <w:rPr>
                <w:rFonts w:ascii="Source Sans Pro" w:hAnsi="Source Sans Pro" w:cs="Arial"/>
              </w:rPr>
              <w:t>C</w:t>
            </w:r>
            <w:r w:rsidR="00FE294D">
              <w:rPr>
                <w:rFonts w:ascii="Source Sans Pro" w:hAnsi="Source Sans Pro" w:cs="Arial"/>
              </w:rPr>
              <w:t xml:space="preserve">ovid, year to date loss </w:t>
            </w:r>
            <w:r w:rsidR="003A3FB6">
              <w:rPr>
                <w:rFonts w:ascii="Source Sans Pro" w:hAnsi="Source Sans Pro" w:cs="Arial"/>
              </w:rPr>
              <w:t xml:space="preserve">of </w:t>
            </w:r>
            <w:r w:rsidR="00FE294D">
              <w:rPr>
                <w:rFonts w:ascii="Source Sans Pro" w:hAnsi="Source Sans Pro" w:cs="Arial"/>
              </w:rPr>
              <w:t>£170,000</w:t>
            </w:r>
            <w:r w:rsidR="003A3FB6">
              <w:rPr>
                <w:rFonts w:ascii="Source Sans Pro" w:hAnsi="Source Sans Pro" w:cs="Arial"/>
              </w:rPr>
              <w:t xml:space="preserve"> if Covid grants are discounted</w:t>
            </w:r>
            <w:r w:rsidR="0065212F">
              <w:rPr>
                <w:rFonts w:ascii="Source Sans Pro" w:hAnsi="Source Sans Pro" w:cs="Arial"/>
              </w:rPr>
              <w:t>. Expect to have a surplus at the end of the year</w:t>
            </w:r>
            <w:r w:rsidR="003A3FB6">
              <w:rPr>
                <w:rFonts w:ascii="Source Sans Pro" w:hAnsi="Source Sans Pro" w:cs="Arial"/>
              </w:rPr>
              <w:t xml:space="preserve"> due to the Covid grants</w:t>
            </w:r>
            <w:r w:rsidR="0065212F">
              <w:rPr>
                <w:rFonts w:ascii="Source Sans Pro" w:hAnsi="Source Sans Pro" w:cs="Arial"/>
              </w:rPr>
              <w:t xml:space="preserve">. Hoping to resume browsing in January, </w:t>
            </w:r>
            <w:r w:rsidR="00C2656F">
              <w:rPr>
                <w:rFonts w:ascii="Source Sans Pro" w:hAnsi="Source Sans Pro" w:cs="Arial"/>
              </w:rPr>
              <w:t>won’t</w:t>
            </w:r>
            <w:r w:rsidR="0065212F">
              <w:rPr>
                <w:rFonts w:ascii="Source Sans Pro" w:hAnsi="Source Sans Pro" w:cs="Arial"/>
              </w:rPr>
              <w:t xml:space="preserve"> be seen in finances probably until February so late fees will begin being incurred. Extensive work expected in Q4, </w:t>
            </w:r>
            <w:r w:rsidR="00321D64">
              <w:rPr>
                <w:rFonts w:ascii="Source Sans Pro" w:hAnsi="Source Sans Pro" w:cs="Arial"/>
              </w:rPr>
              <w:t xml:space="preserve">includes roll out for rebranding of libraries. Trying to refurbish or purchase </w:t>
            </w:r>
            <w:r w:rsidR="0041233B">
              <w:rPr>
                <w:rFonts w:ascii="Source Sans Pro" w:hAnsi="Source Sans Pro" w:cs="Arial"/>
              </w:rPr>
              <w:t>new (or second hand) mobile libraries, will affect surplus at year end. Today received company number for trading company for Discover</w:t>
            </w:r>
            <w:r w:rsidR="00C2656F">
              <w:rPr>
                <w:rFonts w:ascii="Source Sans Pro" w:hAnsi="Source Sans Pro" w:cs="Arial"/>
              </w:rPr>
              <w:t xml:space="preserve"> </w:t>
            </w:r>
            <w:r w:rsidR="0041233B">
              <w:rPr>
                <w:rFonts w:ascii="Source Sans Pro" w:hAnsi="Source Sans Pro" w:cs="Arial"/>
              </w:rPr>
              <w:t>More project. RL:</w:t>
            </w:r>
            <w:r w:rsidR="003D0C4B">
              <w:rPr>
                <w:rFonts w:ascii="Source Sans Pro" w:hAnsi="Source Sans Pro" w:cs="Arial"/>
              </w:rPr>
              <w:t xml:space="preserve"> has not having fines in libraries ever been considered? Lots of research available into the effects of this on library usage etc. BL: </w:t>
            </w:r>
            <w:r w:rsidR="00FD7F03">
              <w:rPr>
                <w:rFonts w:ascii="Source Sans Pro" w:hAnsi="Source Sans Pro" w:cs="Arial"/>
              </w:rPr>
              <w:t xml:space="preserve">did remove last year late fines on children’s books, keep an eye on what other libraries do, research does support increased engagement when </w:t>
            </w:r>
            <w:r w:rsidR="007F53CD">
              <w:rPr>
                <w:rFonts w:ascii="Source Sans Pro" w:hAnsi="Source Sans Pro" w:cs="Arial"/>
              </w:rPr>
              <w:t xml:space="preserve">fines are removed, would need further research, consideration, and liaising with SCC. KR: </w:t>
            </w:r>
            <w:r w:rsidR="00C9752A">
              <w:rPr>
                <w:rFonts w:ascii="Source Sans Pro" w:hAnsi="Source Sans Pro" w:cs="Arial"/>
              </w:rPr>
              <w:t xml:space="preserve">when is SL financial year? And what forecasting has been done into recovery of </w:t>
            </w:r>
            <w:r w:rsidR="009102DC">
              <w:rPr>
                <w:rFonts w:ascii="Source Sans Pro" w:hAnsi="Source Sans Pro" w:cs="Arial"/>
              </w:rPr>
              <w:t>Covid</w:t>
            </w:r>
            <w:r w:rsidR="00C9752A">
              <w:rPr>
                <w:rFonts w:ascii="Source Sans Pro" w:hAnsi="Source Sans Pro" w:cs="Arial"/>
              </w:rPr>
              <w:t xml:space="preserve"> impact? </w:t>
            </w:r>
            <w:r w:rsidR="00DD3362">
              <w:rPr>
                <w:rFonts w:ascii="Source Sans Pro" w:hAnsi="Source Sans Pro" w:cs="Arial"/>
              </w:rPr>
              <w:t>MW: 1</w:t>
            </w:r>
            <w:r w:rsidR="00DD3362" w:rsidRPr="00DD3362">
              <w:rPr>
                <w:rFonts w:ascii="Source Sans Pro" w:hAnsi="Source Sans Pro" w:cs="Arial"/>
                <w:vertAlign w:val="superscript"/>
              </w:rPr>
              <w:t>st</w:t>
            </w:r>
            <w:r w:rsidR="00DD3362">
              <w:rPr>
                <w:rFonts w:ascii="Source Sans Pro" w:hAnsi="Source Sans Pro" w:cs="Arial"/>
              </w:rPr>
              <w:t xml:space="preserve"> April – 31</w:t>
            </w:r>
            <w:r w:rsidR="00DD3362" w:rsidRPr="00DD3362">
              <w:rPr>
                <w:rFonts w:ascii="Source Sans Pro" w:hAnsi="Source Sans Pro" w:cs="Arial"/>
                <w:vertAlign w:val="superscript"/>
              </w:rPr>
              <w:t>st</w:t>
            </w:r>
            <w:r w:rsidR="00DD3362">
              <w:rPr>
                <w:rFonts w:ascii="Source Sans Pro" w:hAnsi="Source Sans Pro" w:cs="Arial"/>
              </w:rPr>
              <w:t xml:space="preserve"> March, lucky to have continuation of SCC contract, biggest </w:t>
            </w:r>
            <w:r w:rsidR="00C2656F">
              <w:rPr>
                <w:rFonts w:ascii="Source Sans Pro" w:hAnsi="Source Sans Pro" w:cs="Arial"/>
              </w:rPr>
              <w:t>areas of risk</w:t>
            </w:r>
            <w:r w:rsidR="00DD3362">
              <w:rPr>
                <w:rFonts w:ascii="Source Sans Pro" w:hAnsi="Source Sans Pro" w:cs="Arial"/>
              </w:rPr>
              <w:t xml:space="preserve"> </w:t>
            </w:r>
            <w:r w:rsidR="00C2656F">
              <w:rPr>
                <w:rFonts w:ascii="Source Sans Pro" w:hAnsi="Source Sans Pro" w:cs="Arial"/>
              </w:rPr>
              <w:t>in</w:t>
            </w:r>
            <w:r w:rsidR="00DD3362">
              <w:rPr>
                <w:rFonts w:ascii="Source Sans Pro" w:hAnsi="Source Sans Pro" w:cs="Arial"/>
              </w:rPr>
              <w:t xml:space="preserve"> </w:t>
            </w:r>
            <w:r w:rsidR="00ED06BA">
              <w:rPr>
                <w:rFonts w:ascii="Source Sans Pro" w:hAnsi="Source Sans Pro" w:cs="Arial"/>
              </w:rPr>
              <w:t xml:space="preserve">charges and room hire being lost due to Covid. </w:t>
            </w:r>
            <w:r w:rsidR="00741A96">
              <w:rPr>
                <w:rFonts w:ascii="Source Sans Pro" w:hAnsi="Source Sans Pro" w:cs="Arial"/>
              </w:rPr>
              <w:t xml:space="preserve">Trying to encourage regular room hires to continue next year. </w:t>
            </w:r>
            <w:r w:rsidR="00ED06BA">
              <w:rPr>
                <w:rFonts w:ascii="Source Sans Pro" w:hAnsi="Source Sans Pro" w:cs="Arial"/>
              </w:rPr>
              <w:t>Budget next year will</w:t>
            </w:r>
            <w:r w:rsidR="00204026">
              <w:rPr>
                <w:rFonts w:ascii="Source Sans Pro" w:hAnsi="Source Sans Pro" w:cs="Arial"/>
              </w:rPr>
              <w:t xml:space="preserve"> be reviewed by the Board</w:t>
            </w:r>
            <w:r w:rsidR="00741A96">
              <w:rPr>
                <w:rFonts w:ascii="Source Sans Pro" w:hAnsi="Source Sans Pro" w:cs="Arial"/>
              </w:rPr>
              <w:t>, mitigations of risks will be included</w:t>
            </w:r>
            <w:r w:rsidR="00204026">
              <w:rPr>
                <w:rFonts w:ascii="Source Sans Pro" w:hAnsi="Source Sans Pro" w:cs="Arial"/>
              </w:rPr>
              <w:t xml:space="preserve">. </w:t>
            </w:r>
          </w:p>
          <w:p w14:paraId="63FDB820" w14:textId="4A0CC5D9" w:rsidR="0041233B" w:rsidRPr="0058257A" w:rsidRDefault="0041233B" w:rsidP="00357E97">
            <w:pPr>
              <w:pStyle w:val="NoSpacing"/>
              <w:rPr>
                <w:rFonts w:ascii="Source Sans Pro" w:hAnsi="Source Sans Pro" w:cs="Arial"/>
              </w:rPr>
            </w:pPr>
          </w:p>
        </w:tc>
        <w:tc>
          <w:tcPr>
            <w:tcW w:w="992" w:type="dxa"/>
            <w:tcBorders>
              <w:top w:val="single" w:sz="4" w:space="0" w:color="000000"/>
              <w:left w:val="single" w:sz="4" w:space="0" w:color="000000"/>
              <w:bottom w:val="single" w:sz="4" w:space="0" w:color="000000"/>
              <w:right w:val="single" w:sz="4" w:space="0" w:color="000000"/>
            </w:tcBorders>
          </w:tcPr>
          <w:p w14:paraId="5A0C8567" w14:textId="0894A9CF" w:rsidR="000E42AB" w:rsidRPr="00A5777D" w:rsidRDefault="000E42AB" w:rsidP="00A5777D">
            <w:pPr>
              <w:pStyle w:val="NoSpacing"/>
              <w:jc w:val="center"/>
              <w:rPr>
                <w:rFonts w:ascii="Source Sans Pro" w:hAnsi="Source Sans Pro"/>
                <w:b/>
                <w:bCs/>
              </w:rPr>
            </w:pPr>
          </w:p>
        </w:tc>
      </w:tr>
      <w:tr w:rsidR="000E42AB" w14:paraId="4DF74AB1" w14:textId="77777777" w:rsidTr="00A5777D">
        <w:trPr>
          <w:trHeight w:val="43"/>
        </w:trPr>
        <w:tc>
          <w:tcPr>
            <w:tcW w:w="890" w:type="dxa"/>
            <w:tcBorders>
              <w:top w:val="single" w:sz="4" w:space="0" w:color="000000"/>
              <w:left w:val="single" w:sz="4" w:space="0" w:color="000000"/>
              <w:bottom w:val="single" w:sz="4" w:space="0" w:color="000000"/>
            </w:tcBorders>
            <w:shd w:val="clear" w:color="auto" w:fill="E2EFD9"/>
            <w:vAlign w:val="center"/>
          </w:tcPr>
          <w:p w14:paraId="545B2618" w14:textId="77777777" w:rsidR="000E42AB" w:rsidRPr="00717A3B" w:rsidRDefault="000E42AB" w:rsidP="000E42AB">
            <w:pPr>
              <w:pStyle w:val="NoSpacing"/>
              <w:numPr>
                <w:ilvl w:val="0"/>
                <w:numId w:val="28"/>
              </w:numPr>
              <w:rPr>
                <w:rFonts w:ascii="Source Sans Pro" w:hAnsi="Source Sans Pro" w:cs="Arial"/>
                <w:b/>
                <w:bCs/>
              </w:rPr>
            </w:pPr>
          </w:p>
        </w:tc>
        <w:tc>
          <w:tcPr>
            <w:tcW w:w="9028" w:type="dxa"/>
            <w:tcBorders>
              <w:top w:val="single" w:sz="4" w:space="0" w:color="000000"/>
              <w:left w:val="single" w:sz="4" w:space="0" w:color="000000"/>
              <w:bottom w:val="single" w:sz="4" w:space="0" w:color="000000"/>
            </w:tcBorders>
            <w:shd w:val="clear" w:color="auto" w:fill="auto"/>
          </w:tcPr>
          <w:p w14:paraId="47D15B62" w14:textId="77777777" w:rsidR="000E42AB" w:rsidRDefault="000E42AB" w:rsidP="00357E97">
            <w:pPr>
              <w:pStyle w:val="NoSpacing"/>
              <w:rPr>
                <w:rFonts w:ascii="Source Sans Pro" w:hAnsi="Source Sans Pro" w:cs="Arial"/>
                <w:b/>
                <w:bCs/>
              </w:rPr>
            </w:pPr>
            <w:r>
              <w:rPr>
                <w:rFonts w:ascii="Source Sans Pro" w:hAnsi="Source Sans Pro" w:cs="Arial"/>
                <w:b/>
                <w:bCs/>
              </w:rPr>
              <w:t>Items Reviewed and Agreed by Committees:</w:t>
            </w:r>
          </w:p>
          <w:p w14:paraId="45AB9153" w14:textId="020D07D9" w:rsidR="000E42AB" w:rsidRPr="00655DFA" w:rsidRDefault="000E42AB" w:rsidP="000E42AB">
            <w:pPr>
              <w:pStyle w:val="NoSpacing"/>
              <w:numPr>
                <w:ilvl w:val="0"/>
                <w:numId w:val="29"/>
              </w:numPr>
              <w:rPr>
                <w:rFonts w:ascii="Source Sans Pro" w:hAnsi="Source Sans Pro" w:cs="Arial"/>
              </w:rPr>
            </w:pPr>
            <w:r w:rsidRPr="00655DFA">
              <w:rPr>
                <w:rFonts w:ascii="Source Sans Pro" w:hAnsi="Source Sans Pro" w:cs="Arial"/>
              </w:rPr>
              <w:t xml:space="preserve">Insurance papers that were </w:t>
            </w:r>
            <w:r w:rsidR="007525EB" w:rsidRPr="00655DFA">
              <w:rPr>
                <w:rFonts w:ascii="Source Sans Pro" w:hAnsi="Source Sans Pro" w:cs="Arial"/>
              </w:rPr>
              <w:t>reviewed</w:t>
            </w:r>
            <w:r w:rsidRPr="00655DFA">
              <w:rPr>
                <w:rFonts w:ascii="Source Sans Pro" w:hAnsi="Source Sans Pro" w:cs="Arial"/>
              </w:rPr>
              <w:t xml:space="preserve"> by the G&amp;R Committee 1/12/20</w:t>
            </w:r>
            <w:r w:rsidR="00A07197">
              <w:rPr>
                <w:rFonts w:ascii="Source Sans Pro" w:hAnsi="Source Sans Pro" w:cs="Arial"/>
              </w:rPr>
              <w:t xml:space="preserve"> -</w:t>
            </w:r>
            <w:r w:rsidR="000825D9">
              <w:rPr>
                <w:rFonts w:ascii="Source Sans Pro" w:hAnsi="Source Sans Pro" w:cs="Arial"/>
              </w:rPr>
              <w:t xml:space="preserve"> Adopted</w:t>
            </w:r>
            <w:r w:rsidR="007525EB">
              <w:rPr>
                <w:rFonts w:ascii="Source Sans Pro" w:hAnsi="Source Sans Pro" w:cs="Arial"/>
              </w:rPr>
              <w:t>.</w:t>
            </w:r>
          </w:p>
          <w:p w14:paraId="61F2E502" w14:textId="3A926DB3" w:rsidR="000E42AB" w:rsidRPr="0071081F" w:rsidRDefault="000E42AB" w:rsidP="000E42AB">
            <w:pPr>
              <w:pStyle w:val="NoSpacing"/>
              <w:numPr>
                <w:ilvl w:val="0"/>
                <w:numId w:val="29"/>
              </w:numPr>
              <w:rPr>
                <w:rFonts w:ascii="Source Sans Pro" w:hAnsi="Source Sans Pro" w:cs="Arial"/>
                <w:color w:val="FF0000"/>
              </w:rPr>
            </w:pPr>
            <w:r w:rsidRPr="005438A7">
              <w:rPr>
                <w:rFonts w:ascii="Source Sans Pro" w:hAnsi="Source Sans Pro" w:cs="Arial"/>
              </w:rPr>
              <w:t xml:space="preserve">Risk </w:t>
            </w:r>
            <w:r w:rsidRPr="007525EB">
              <w:rPr>
                <w:rFonts w:ascii="Source Sans Pro" w:hAnsi="Source Sans Pro" w:cs="Arial"/>
              </w:rPr>
              <w:t>Register</w:t>
            </w:r>
            <w:r w:rsidR="003164C8" w:rsidRPr="007525EB">
              <w:rPr>
                <w:rFonts w:ascii="Source Sans Pro" w:hAnsi="Source Sans Pro" w:cs="Arial"/>
              </w:rPr>
              <w:t xml:space="preserve"> </w:t>
            </w:r>
            <w:r w:rsidR="000825D9" w:rsidRPr="007525EB">
              <w:rPr>
                <w:rFonts w:ascii="Source Sans Pro" w:hAnsi="Source Sans Pro" w:cs="Arial"/>
              </w:rPr>
              <w:t>(</w:t>
            </w:r>
            <w:r w:rsidR="003164C8" w:rsidRPr="007525EB">
              <w:rPr>
                <w:rFonts w:ascii="Source Sans Pro" w:hAnsi="Source Sans Pro" w:cs="Arial"/>
              </w:rPr>
              <w:t xml:space="preserve">reviewed </w:t>
            </w:r>
            <w:r w:rsidR="003164C8" w:rsidRPr="00655DFA">
              <w:rPr>
                <w:rFonts w:ascii="Source Sans Pro" w:hAnsi="Source Sans Pro" w:cs="Arial"/>
              </w:rPr>
              <w:t>by the G&amp;R Committee 1/12/20</w:t>
            </w:r>
            <w:r w:rsidR="000825D9">
              <w:rPr>
                <w:rFonts w:ascii="Source Sans Pro" w:hAnsi="Source Sans Pro" w:cs="Arial"/>
              </w:rPr>
              <w:t xml:space="preserve">) </w:t>
            </w:r>
            <w:r w:rsidR="003B659B">
              <w:rPr>
                <w:rFonts w:ascii="Source Sans Pro" w:hAnsi="Source Sans Pro" w:cs="Arial"/>
              </w:rPr>
              <w:t xml:space="preserve">BL: </w:t>
            </w:r>
            <w:r w:rsidR="007525EB">
              <w:rPr>
                <w:rFonts w:ascii="Source Sans Pro" w:hAnsi="Source Sans Pro" w:cs="Arial"/>
              </w:rPr>
              <w:t xml:space="preserve">Risks have </w:t>
            </w:r>
            <w:r w:rsidR="00A07197">
              <w:rPr>
                <w:rFonts w:ascii="Source Sans Pro" w:hAnsi="Source Sans Pro" w:cs="Arial"/>
              </w:rPr>
              <w:t xml:space="preserve">been </w:t>
            </w:r>
            <w:r w:rsidR="007525EB">
              <w:rPr>
                <w:rFonts w:ascii="Source Sans Pro" w:hAnsi="Source Sans Pro" w:cs="Arial"/>
              </w:rPr>
              <w:t xml:space="preserve">consolidated </w:t>
            </w:r>
            <w:r w:rsidR="00B324D4">
              <w:rPr>
                <w:rFonts w:ascii="Source Sans Pro" w:hAnsi="Source Sans Pro" w:cs="Arial"/>
              </w:rPr>
              <w:t xml:space="preserve">after previous feedback. </w:t>
            </w:r>
            <w:r w:rsidR="000825D9">
              <w:rPr>
                <w:rFonts w:ascii="Source Sans Pro" w:hAnsi="Source Sans Pro" w:cs="Arial"/>
              </w:rPr>
              <w:t>Members of SLT update this monthly at least</w:t>
            </w:r>
            <w:r w:rsidR="007525EB">
              <w:rPr>
                <w:rFonts w:ascii="Source Sans Pro" w:hAnsi="Source Sans Pro" w:cs="Arial"/>
              </w:rPr>
              <w:t>, reviewed at monthly SLT meetings</w:t>
            </w:r>
            <w:r w:rsidR="00B324D4">
              <w:rPr>
                <w:rFonts w:ascii="Source Sans Pro" w:hAnsi="Source Sans Pro" w:cs="Arial"/>
              </w:rPr>
              <w:t xml:space="preserve">, they are responsible for this. </w:t>
            </w:r>
            <w:r w:rsidR="003B659B">
              <w:rPr>
                <w:rFonts w:ascii="Source Sans Pro" w:hAnsi="Source Sans Pro" w:cs="Arial"/>
              </w:rPr>
              <w:t xml:space="preserve">AL: very thorough process to get it to where it is now, </w:t>
            </w:r>
            <w:r w:rsidR="005438A7">
              <w:rPr>
                <w:rFonts w:ascii="Source Sans Pro" w:hAnsi="Source Sans Pro" w:cs="Arial"/>
              </w:rPr>
              <w:t>helpful format now, will continue to be monitored by G&amp;R Committee</w:t>
            </w:r>
            <w:r w:rsidR="00842B2E">
              <w:rPr>
                <w:rFonts w:ascii="Source Sans Pro" w:hAnsi="Source Sans Pro" w:cs="Arial"/>
              </w:rPr>
              <w:t xml:space="preserve"> - </w:t>
            </w:r>
            <w:r w:rsidR="005438A7">
              <w:rPr>
                <w:rFonts w:ascii="Source Sans Pro" w:hAnsi="Source Sans Pro" w:cs="Arial"/>
              </w:rPr>
              <w:t>A</w:t>
            </w:r>
            <w:r w:rsidR="007E2A98">
              <w:rPr>
                <w:rFonts w:ascii="Source Sans Pro" w:hAnsi="Source Sans Pro" w:cs="Arial"/>
              </w:rPr>
              <w:t>dopted.</w:t>
            </w:r>
          </w:p>
          <w:p w14:paraId="3E485EFC" w14:textId="444E6151" w:rsidR="000E42AB" w:rsidRPr="00655DFA" w:rsidRDefault="000E42AB" w:rsidP="000E42AB">
            <w:pPr>
              <w:pStyle w:val="NoSpacing"/>
              <w:numPr>
                <w:ilvl w:val="0"/>
                <w:numId w:val="29"/>
              </w:numPr>
              <w:rPr>
                <w:rFonts w:ascii="Source Sans Pro" w:hAnsi="Source Sans Pro" w:cs="Arial"/>
              </w:rPr>
            </w:pPr>
            <w:r w:rsidRPr="00655DFA">
              <w:rPr>
                <w:rFonts w:ascii="Source Sans Pro" w:hAnsi="Source Sans Pro" w:cs="Arial"/>
              </w:rPr>
              <w:t>Investment Policy (reviewed by F&amp;A 26/11/20)</w:t>
            </w:r>
            <w:r w:rsidR="000825D9">
              <w:rPr>
                <w:rFonts w:ascii="Source Sans Pro" w:hAnsi="Source Sans Pro" w:cs="Arial"/>
              </w:rPr>
              <w:t xml:space="preserve"> </w:t>
            </w:r>
            <w:r w:rsidR="00842B2E">
              <w:rPr>
                <w:rFonts w:ascii="Source Sans Pro" w:hAnsi="Source Sans Pro" w:cs="Arial"/>
              </w:rPr>
              <w:t xml:space="preserve">- </w:t>
            </w:r>
            <w:r w:rsidR="000825D9">
              <w:rPr>
                <w:rFonts w:ascii="Source Sans Pro" w:hAnsi="Source Sans Pro" w:cs="Arial"/>
              </w:rPr>
              <w:t>Adopted</w:t>
            </w:r>
            <w:r w:rsidR="007525EB">
              <w:rPr>
                <w:rFonts w:ascii="Source Sans Pro" w:hAnsi="Source Sans Pro" w:cs="Arial"/>
              </w:rPr>
              <w:t>.</w:t>
            </w:r>
          </w:p>
          <w:p w14:paraId="178D4477" w14:textId="20D85BE2" w:rsidR="000825D9" w:rsidRPr="00693FF2" w:rsidRDefault="000E42AB" w:rsidP="000825D9">
            <w:pPr>
              <w:pStyle w:val="NoSpacing"/>
              <w:numPr>
                <w:ilvl w:val="0"/>
                <w:numId w:val="29"/>
              </w:numPr>
              <w:rPr>
                <w:rFonts w:ascii="Source Sans Pro" w:hAnsi="Source Sans Pro" w:cs="Arial"/>
                <w:b/>
                <w:bCs/>
              </w:rPr>
            </w:pPr>
            <w:r w:rsidRPr="007525EB">
              <w:rPr>
                <w:rFonts w:ascii="Source Sans Pro" w:hAnsi="Source Sans Pro" w:cs="Arial"/>
              </w:rPr>
              <w:t xml:space="preserve">Scheme of Delegation (reviewed </w:t>
            </w:r>
            <w:r w:rsidRPr="00655DFA">
              <w:rPr>
                <w:rFonts w:ascii="Source Sans Pro" w:hAnsi="Source Sans Pro" w:cs="Arial"/>
              </w:rPr>
              <w:t>by F&amp;A 26/11/20)</w:t>
            </w:r>
            <w:r w:rsidR="007525EB">
              <w:rPr>
                <w:rFonts w:ascii="Source Sans Pro" w:hAnsi="Source Sans Pro" w:cs="Arial"/>
              </w:rPr>
              <w:t xml:space="preserve"> </w:t>
            </w:r>
            <w:r w:rsidR="006F1D1B">
              <w:rPr>
                <w:rFonts w:ascii="Source Sans Pro" w:hAnsi="Source Sans Pro" w:cs="Arial"/>
              </w:rPr>
              <w:t>SK: regularly updated</w:t>
            </w:r>
            <w:r w:rsidR="00842B2E">
              <w:rPr>
                <w:rFonts w:ascii="Source Sans Pro" w:hAnsi="Source Sans Pro" w:cs="Arial"/>
              </w:rPr>
              <w:t xml:space="preserve"> - </w:t>
            </w:r>
            <w:r w:rsidR="00B00B2B">
              <w:rPr>
                <w:rFonts w:ascii="Source Sans Pro" w:hAnsi="Source Sans Pro" w:cs="Arial"/>
              </w:rPr>
              <w:t>A</w:t>
            </w:r>
            <w:r w:rsidR="007E2A98">
              <w:rPr>
                <w:rFonts w:ascii="Source Sans Pro" w:hAnsi="Source Sans Pro" w:cs="Arial"/>
              </w:rPr>
              <w:t>dopted</w:t>
            </w:r>
            <w:r w:rsidR="00B00B2B">
              <w:rPr>
                <w:rFonts w:ascii="Source Sans Pro" w:hAnsi="Source Sans Pro" w:cs="Arial"/>
              </w:rPr>
              <w:t>.</w:t>
            </w:r>
          </w:p>
          <w:p w14:paraId="7970BA8B" w14:textId="29F7FD2F" w:rsidR="00693FF2" w:rsidRPr="00E5343C" w:rsidRDefault="00693FF2" w:rsidP="00693FF2">
            <w:pPr>
              <w:pStyle w:val="NoSpacing"/>
              <w:rPr>
                <w:rFonts w:ascii="Source Sans Pro" w:hAnsi="Source Sans Pro" w:cs="Arial"/>
                <w:b/>
                <w:bCs/>
              </w:rPr>
            </w:pPr>
          </w:p>
        </w:tc>
        <w:tc>
          <w:tcPr>
            <w:tcW w:w="992" w:type="dxa"/>
            <w:tcBorders>
              <w:top w:val="single" w:sz="4" w:space="0" w:color="000000"/>
              <w:left w:val="single" w:sz="4" w:space="0" w:color="000000"/>
              <w:bottom w:val="single" w:sz="4" w:space="0" w:color="000000"/>
              <w:right w:val="single" w:sz="4" w:space="0" w:color="000000"/>
            </w:tcBorders>
          </w:tcPr>
          <w:p w14:paraId="6D040316" w14:textId="77777777" w:rsidR="000E42AB" w:rsidRPr="00A5777D" w:rsidRDefault="000E42AB" w:rsidP="00A5777D">
            <w:pPr>
              <w:pStyle w:val="NoSpacing"/>
              <w:jc w:val="center"/>
              <w:rPr>
                <w:rFonts w:ascii="Source Sans Pro" w:hAnsi="Source Sans Pro"/>
                <w:b/>
                <w:bCs/>
              </w:rPr>
            </w:pPr>
          </w:p>
        </w:tc>
      </w:tr>
      <w:tr w:rsidR="000E42AB" w14:paraId="1E0ACF0F" w14:textId="77777777" w:rsidTr="00A5777D">
        <w:trPr>
          <w:trHeight w:val="43"/>
        </w:trPr>
        <w:tc>
          <w:tcPr>
            <w:tcW w:w="890" w:type="dxa"/>
            <w:tcBorders>
              <w:top w:val="single" w:sz="4" w:space="0" w:color="000000"/>
              <w:left w:val="single" w:sz="4" w:space="0" w:color="000000"/>
              <w:bottom w:val="single" w:sz="4" w:space="0" w:color="000000"/>
            </w:tcBorders>
            <w:shd w:val="clear" w:color="auto" w:fill="E2EFD9"/>
            <w:vAlign w:val="center"/>
          </w:tcPr>
          <w:p w14:paraId="22F95121" w14:textId="77777777" w:rsidR="000E42AB" w:rsidRPr="00717A3B" w:rsidRDefault="000E42AB" w:rsidP="000E42AB">
            <w:pPr>
              <w:pStyle w:val="NoSpacing"/>
              <w:numPr>
                <w:ilvl w:val="0"/>
                <w:numId w:val="28"/>
              </w:numPr>
              <w:rPr>
                <w:rFonts w:ascii="Source Sans Pro" w:hAnsi="Source Sans Pro" w:cs="Arial"/>
                <w:b/>
                <w:bCs/>
              </w:rPr>
            </w:pPr>
          </w:p>
        </w:tc>
        <w:tc>
          <w:tcPr>
            <w:tcW w:w="9028" w:type="dxa"/>
            <w:tcBorders>
              <w:top w:val="single" w:sz="4" w:space="0" w:color="000000"/>
              <w:left w:val="single" w:sz="4" w:space="0" w:color="000000"/>
              <w:bottom w:val="single" w:sz="4" w:space="0" w:color="000000"/>
            </w:tcBorders>
            <w:shd w:val="clear" w:color="auto" w:fill="auto"/>
          </w:tcPr>
          <w:p w14:paraId="380574D5" w14:textId="77777777" w:rsidR="000E42AB" w:rsidRDefault="000E42AB" w:rsidP="00357E97">
            <w:pPr>
              <w:pStyle w:val="NoSpacing"/>
              <w:rPr>
                <w:rFonts w:ascii="Source Sans Pro" w:hAnsi="Source Sans Pro" w:cs="Arial"/>
                <w:b/>
                <w:bCs/>
              </w:rPr>
            </w:pPr>
            <w:r>
              <w:rPr>
                <w:rFonts w:ascii="Source Sans Pro" w:hAnsi="Source Sans Pro" w:cs="Arial"/>
                <w:b/>
                <w:bCs/>
              </w:rPr>
              <w:t>Advocacy Update</w:t>
            </w:r>
          </w:p>
          <w:p w14:paraId="51AA16E2" w14:textId="4191AEB1" w:rsidR="007E2A98" w:rsidRPr="007E2A98" w:rsidRDefault="00885544" w:rsidP="00357E97">
            <w:pPr>
              <w:pStyle w:val="NoSpacing"/>
              <w:rPr>
                <w:rFonts w:ascii="Source Sans Pro" w:hAnsi="Source Sans Pro" w:cs="Arial"/>
              </w:rPr>
            </w:pPr>
            <w:r>
              <w:rPr>
                <w:rFonts w:ascii="Source Sans Pro" w:hAnsi="Source Sans Pro" w:cs="Arial"/>
              </w:rPr>
              <w:t xml:space="preserve">BL: advocacy work with national government: no specific update other than </w:t>
            </w:r>
            <w:r w:rsidR="00842B2E">
              <w:rPr>
                <w:rFonts w:ascii="Source Sans Pro" w:hAnsi="Source Sans Pro" w:cs="Arial"/>
              </w:rPr>
              <w:t>K</w:t>
            </w:r>
            <w:r>
              <w:rPr>
                <w:rFonts w:ascii="Source Sans Pro" w:hAnsi="Source Sans Pro" w:cs="Arial"/>
              </w:rPr>
              <w:t xml:space="preserve">ickstart as </w:t>
            </w:r>
            <w:r w:rsidR="00842B2E">
              <w:rPr>
                <w:rFonts w:ascii="Source Sans Pro" w:hAnsi="Source Sans Pro" w:cs="Arial"/>
              </w:rPr>
              <w:t>highlighted</w:t>
            </w:r>
            <w:r>
              <w:rPr>
                <w:rFonts w:ascii="Source Sans Pro" w:hAnsi="Source Sans Pro" w:cs="Arial"/>
              </w:rPr>
              <w:t xml:space="preserve">, discussing </w:t>
            </w:r>
            <w:r w:rsidR="006A0EEE">
              <w:rPr>
                <w:rFonts w:ascii="Source Sans Pro" w:hAnsi="Source Sans Pro" w:cs="Arial"/>
              </w:rPr>
              <w:t xml:space="preserve">with DWP, will provide updates when possible. BL is part of NHS England </w:t>
            </w:r>
            <w:r w:rsidR="008F018F">
              <w:rPr>
                <w:rFonts w:ascii="Source Sans Pro" w:hAnsi="Source Sans Pro" w:cs="Arial"/>
              </w:rPr>
              <w:t>A</w:t>
            </w:r>
            <w:r w:rsidR="006A0EEE">
              <w:rPr>
                <w:rFonts w:ascii="Source Sans Pro" w:hAnsi="Source Sans Pro" w:cs="Arial"/>
              </w:rPr>
              <w:t xml:space="preserve">dult </w:t>
            </w:r>
            <w:r w:rsidR="008F018F">
              <w:rPr>
                <w:rFonts w:ascii="Source Sans Pro" w:hAnsi="Source Sans Pro" w:cs="Arial"/>
              </w:rPr>
              <w:t>C</w:t>
            </w:r>
            <w:r w:rsidR="006A0EEE">
              <w:rPr>
                <w:rFonts w:ascii="Source Sans Pro" w:hAnsi="Source Sans Pro" w:cs="Arial"/>
              </w:rPr>
              <w:t xml:space="preserve">ommunity </w:t>
            </w:r>
            <w:r w:rsidR="008F018F">
              <w:rPr>
                <w:rFonts w:ascii="Source Sans Pro" w:hAnsi="Source Sans Pro" w:cs="Arial"/>
              </w:rPr>
              <w:t>M</w:t>
            </w:r>
            <w:r w:rsidR="006A0EEE">
              <w:rPr>
                <w:rFonts w:ascii="Source Sans Pro" w:hAnsi="Source Sans Pro" w:cs="Arial"/>
              </w:rPr>
              <w:t xml:space="preserve">ental </w:t>
            </w:r>
            <w:r w:rsidR="008F018F">
              <w:rPr>
                <w:rFonts w:ascii="Source Sans Pro" w:hAnsi="Source Sans Pro" w:cs="Arial"/>
              </w:rPr>
              <w:t>H</w:t>
            </w:r>
            <w:r w:rsidR="006A0EEE">
              <w:rPr>
                <w:rFonts w:ascii="Source Sans Pro" w:hAnsi="Source Sans Pro" w:cs="Arial"/>
              </w:rPr>
              <w:t xml:space="preserve">ealth </w:t>
            </w:r>
            <w:r w:rsidR="008F018F">
              <w:rPr>
                <w:rFonts w:ascii="Source Sans Pro" w:hAnsi="Source Sans Pro" w:cs="Arial"/>
              </w:rPr>
              <w:t>T</w:t>
            </w:r>
            <w:r w:rsidR="006A0EEE">
              <w:rPr>
                <w:rFonts w:ascii="Source Sans Pro" w:hAnsi="Source Sans Pro" w:cs="Arial"/>
              </w:rPr>
              <w:t xml:space="preserve">ransformation </w:t>
            </w:r>
            <w:r w:rsidR="008F018F">
              <w:rPr>
                <w:rFonts w:ascii="Source Sans Pro" w:hAnsi="Source Sans Pro" w:cs="Arial"/>
              </w:rPr>
              <w:t>B</w:t>
            </w:r>
            <w:r w:rsidR="006A0EEE">
              <w:rPr>
                <w:rFonts w:ascii="Source Sans Pro" w:hAnsi="Source Sans Pro" w:cs="Arial"/>
              </w:rPr>
              <w:t xml:space="preserve">oard, </w:t>
            </w:r>
            <w:r w:rsidR="00CF1981">
              <w:rPr>
                <w:rFonts w:ascii="Source Sans Pro" w:hAnsi="Source Sans Pro" w:cs="Arial"/>
              </w:rPr>
              <w:t>finding better ways to support communities holistically</w:t>
            </w:r>
            <w:r w:rsidR="00993EA8">
              <w:rPr>
                <w:rFonts w:ascii="Source Sans Pro" w:hAnsi="Source Sans Pro" w:cs="Arial"/>
              </w:rPr>
              <w:t>, BL ha</w:t>
            </w:r>
            <w:r w:rsidR="00D17AD2">
              <w:rPr>
                <w:rFonts w:ascii="Source Sans Pro" w:hAnsi="Source Sans Pro" w:cs="Arial"/>
              </w:rPr>
              <w:t>d a</w:t>
            </w:r>
            <w:r w:rsidR="00993EA8">
              <w:rPr>
                <w:rFonts w:ascii="Source Sans Pro" w:hAnsi="Source Sans Pro" w:cs="Arial"/>
              </w:rPr>
              <w:t xml:space="preserve"> recent meeting </w:t>
            </w:r>
            <w:r w:rsidR="00D17AD2">
              <w:rPr>
                <w:rFonts w:ascii="Source Sans Pro" w:hAnsi="Source Sans Pro" w:cs="Arial"/>
              </w:rPr>
              <w:t xml:space="preserve">with the CCG </w:t>
            </w:r>
            <w:r w:rsidR="00993EA8">
              <w:rPr>
                <w:rFonts w:ascii="Source Sans Pro" w:hAnsi="Source Sans Pro" w:cs="Arial"/>
              </w:rPr>
              <w:t xml:space="preserve">about </w:t>
            </w:r>
            <w:r w:rsidR="00D17AD2">
              <w:rPr>
                <w:rFonts w:ascii="Source Sans Pro" w:hAnsi="Source Sans Pro" w:cs="Arial"/>
              </w:rPr>
              <w:t xml:space="preserve">the </w:t>
            </w:r>
            <w:r w:rsidR="00993EA8">
              <w:rPr>
                <w:rFonts w:ascii="Source Sans Pro" w:hAnsi="Source Sans Pro" w:cs="Arial"/>
              </w:rPr>
              <w:t>Discover</w:t>
            </w:r>
            <w:r w:rsidR="008F018F">
              <w:rPr>
                <w:rFonts w:ascii="Source Sans Pro" w:hAnsi="Source Sans Pro" w:cs="Arial"/>
              </w:rPr>
              <w:t xml:space="preserve"> </w:t>
            </w:r>
            <w:r w:rsidR="00993EA8">
              <w:rPr>
                <w:rFonts w:ascii="Source Sans Pro" w:hAnsi="Source Sans Pro" w:cs="Arial"/>
              </w:rPr>
              <w:t>More app re</w:t>
            </w:r>
            <w:r w:rsidR="008F018F">
              <w:rPr>
                <w:rFonts w:ascii="Source Sans Pro" w:hAnsi="Source Sans Pro" w:cs="Arial"/>
              </w:rPr>
              <w:t>garding</w:t>
            </w:r>
            <w:r w:rsidR="00993EA8">
              <w:rPr>
                <w:rFonts w:ascii="Source Sans Pro" w:hAnsi="Source Sans Pro" w:cs="Arial"/>
              </w:rPr>
              <w:t xml:space="preserve"> funding for this</w:t>
            </w:r>
            <w:r w:rsidR="008B2CF4">
              <w:rPr>
                <w:rFonts w:ascii="Source Sans Pro" w:hAnsi="Source Sans Pro" w:cs="Arial"/>
              </w:rPr>
              <w:t xml:space="preserve">. Documents included in </w:t>
            </w:r>
            <w:proofErr w:type="spellStart"/>
            <w:r w:rsidR="008B2CF4">
              <w:rPr>
                <w:rFonts w:ascii="Source Sans Pro" w:hAnsi="Source Sans Pro" w:cs="Arial"/>
              </w:rPr>
              <w:t>todays</w:t>
            </w:r>
            <w:proofErr w:type="spellEnd"/>
            <w:r w:rsidR="008B2CF4">
              <w:rPr>
                <w:rFonts w:ascii="Source Sans Pro" w:hAnsi="Source Sans Pro" w:cs="Arial"/>
              </w:rPr>
              <w:t xml:space="preserve"> meeting highlight the importance of libraries in supporting </w:t>
            </w:r>
            <w:r w:rsidR="00C150DE">
              <w:rPr>
                <w:rFonts w:ascii="Source Sans Pro" w:hAnsi="Source Sans Pro" w:cs="Arial"/>
              </w:rPr>
              <w:t>people</w:t>
            </w:r>
            <w:r w:rsidR="00D17AD2">
              <w:rPr>
                <w:rFonts w:ascii="Source Sans Pro" w:hAnsi="Source Sans Pro" w:cs="Arial"/>
              </w:rPr>
              <w:t>’</w:t>
            </w:r>
            <w:r w:rsidR="00C150DE">
              <w:rPr>
                <w:rFonts w:ascii="Source Sans Pro" w:hAnsi="Source Sans Pro" w:cs="Arial"/>
              </w:rPr>
              <w:t xml:space="preserve">s wellbeing. </w:t>
            </w:r>
            <w:r w:rsidR="008B2694">
              <w:rPr>
                <w:rFonts w:ascii="Source Sans Pro" w:hAnsi="Source Sans Pro" w:cs="Arial"/>
              </w:rPr>
              <w:t xml:space="preserve">LD: how do we target funding for this? BL: </w:t>
            </w:r>
            <w:r w:rsidR="00AC18F0">
              <w:rPr>
                <w:rFonts w:ascii="Source Sans Pro" w:hAnsi="Source Sans Pro" w:cs="Arial"/>
              </w:rPr>
              <w:t>dual approach.</w:t>
            </w:r>
          </w:p>
        </w:tc>
        <w:tc>
          <w:tcPr>
            <w:tcW w:w="992" w:type="dxa"/>
            <w:tcBorders>
              <w:top w:val="single" w:sz="4" w:space="0" w:color="000000"/>
              <w:left w:val="single" w:sz="4" w:space="0" w:color="000000"/>
              <w:bottom w:val="single" w:sz="4" w:space="0" w:color="000000"/>
              <w:right w:val="single" w:sz="4" w:space="0" w:color="000000"/>
            </w:tcBorders>
          </w:tcPr>
          <w:p w14:paraId="50D1DCA7" w14:textId="3236EB81" w:rsidR="000E42AB" w:rsidRPr="00A5777D" w:rsidRDefault="000E42AB" w:rsidP="00A5777D">
            <w:pPr>
              <w:pStyle w:val="NoSpacing"/>
              <w:jc w:val="center"/>
              <w:rPr>
                <w:rFonts w:ascii="Source Sans Pro" w:hAnsi="Source Sans Pro"/>
                <w:b/>
                <w:bCs/>
              </w:rPr>
            </w:pPr>
          </w:p>
        </w:tc>
      </w:tr>
      <w:tr w:rsidR="000E42AB" w:rsidRPr="0058257A" w14:paraId="3E090B43" w14:textId="77777777" w:rsidTr="00A5777D">
        <w:trPr>
          <w:trHeight w:val="875"/>
        </w:trPr>
        <w:tc>
          <w:tcPr>
            <w:tcW w:w="890" w:type="dxa"/>
            <w:tcBorders>
              <w:top w:val="single" w:sz="4" w:space="0" w:color="000000"/>
              <w:left w:val="single" w:sz="4" w:space="0" w:color="000000"/>
              <w:bottom w:val="single" w:sz="4" w:space="0" w:color="000000"/>
            </w:tcBorders>
            <w:shd w:val="clear" w:color="auto" w:fill="E2EFD9"/>
            <w:vAlign w:val="center"/>
          </w:tcPr>
          <w:p w14:paraId="1FB62481" w14:textId="77777777" w:rsidR="000E42AB" w:rsidRPr="00717A3B" w:rsidRDefault="000E42AB" w:rsidP="000E42AB">
            <w:pPr>
              <w:pStyle w:val="NoSpacing"/>
              <w:numPr>
                <w:ilvl w:val="0"/>
                <w:numId w:val="28"/>
              </w:numPr>
              <w:rPr>
                <w:rFonts w:ascii="Source Sans Pro" w:hAnsi="Source Sans Pro" w:cs="Arial"/>
                <w:b/>
                <w:bCs/>
              </w:rPr>
            </w:pPr>
          </w:p>
        </w:tc>
        <w:tc>
          <w:tcPr>
            <w:tcW w:w="9028" w:type="dxa"/>
            <w:tcBorders>
              <w:top w:val="single" w:sz="4" w:space="0" w:color="000000"/>
              <w:left w:val="single" w:sz="4" w:space="0" w:color="000000"/>
              <w:bottom w:val="single" w:sz="4" w:space="0" w:color="000000"/>
            </w:tcBorders>
            <w:shd w:val="clear" w:color="auto" w:fill="auto"/>
          </w:tcPr>
          <w:p w14:paraId="29A3293A" w14:textId="77777777" w:rsidR="000E42AB" w:rsidRPr="009D6A35" w:rsidRDefault="000E42AB" w:rsidP="00357E97">
            <w:pPr>
              <w:pStyle w:val="NoSpacing"/>
              <w:rPr>
                <w:rFonts w:ascii="Source Sans Pro" w:hAnsi="Source Sans Pro" w:cs="Arial"/>
                <w:b/>
                <w:bCs/>
              </w:rPr>
            </w:pPr>
            <w:r w:rsidRPr="009D6A35">
              <w:rPr>
                <w:rFonts w:ascii="Source Sans Pro" w:hAnsi="Source Sans Pro" w:cs="Arial"/>
                <w:b/>
                <w:bCs/>
              </w:rPr>
              <w:t>Any other business:</w:t>
            </w:r>
          </w:p>
          <w:p w14:paraId="73717108" w14:textId="2872778A" w:rsidR="000E42AB" w:rsidRDefault="000E42AB" w:rsidP="000E42AB">
            <w:pPr>
              <w:pStyle w:val="NoSpacing"/>
              <w:numPr>
                <w:ilvl w:val="0"/>
                <w:numId w:val="13"/>
              </w:numPr>
              <w:rPr>
                <w:rFonts w:ascii="Source Sans Pro" w:hAnsi="Source Sans Pro" w:cs="Arial"/>
              </w:rPr>
            </w:pPr>
            <w:r w:rsidRPr="0058257A">
              <w:rPr>
                <w:rFonts w:ascii="Source Sans Pro" w:hAnsi="Source Sans Pro" w:cs="Arial"/>
              </w:rPr>
              <w:t>New Trustee Induction</w:t>
            </w:r>
            <w:r w:rsidR="006E666C">
              <w:rPr>
                <w:rFonts w:ascii="Source Sans Pro" w:hAnsi="Source Sans Pro" w:cs="Arial"/>
              </w:rPr>
              <w:t xml:space="preserve"> – </w:t>
            </w:r>
            <w:r w:rsidR="000A520C">
              <w:rPr>
                <w:rFonts w:ascii="Source Sans Pro" w:hAnsi="Source Sans Pro" w:cs="Arial"/>
              </w:rPr>
              <w:t xml:space="preserve">BL: has carried out recent inductions with new members. </w:t>
            </w:r>
            <w:r w:rsidR="006E666C">
              <w:rPr>
                <w:rFonts w:ascii="Source Sans Pro" w:hAnsi="Source Sans Pro" w:cs="Arial"/>
              </w:rPr>
              <w:t>TB:</w:t>
            </w:r>
            <w:r w:rsidR="000A520C">
              <w:rPr>
                <w:rFonts w:ascii="Source Sans Pro" w:hAnsi="Source Sans Pro" w:cs="Arial"/>
              </w:rPr>
              <w:t xml:space="preserve"> if new trustees would like any further one to one support, please contact TB, BL or any of the existing </w:t>
            </w:r>
            <w:r w:rsidR="00D17AD2">
              <w:rPr>
                <w:rFonts w:ascii="Source Sans Pro" w:hAnsi="Source Sans Pro" w:cs="Arial"/>
              </w:rPr>
              <w:t>B</w:t>
            </w:r>
            <w:r w:rsidR="000A520C">
              <w:rPr>
                <w:rFonts w:ascii="Source Sans Pro" w:hAnsi="Source Sans Pro" w:cs="Arial"/>
              </w:rPr>
              <w:t>oard members.</w:t>
            </w:r>
          </w:p>
          <w:p w14:paraId="620A2D60" w14:textId="7C7B03C1" w:rsidR="000E42AB" w:rsidRPr="00274BC5" w:rsidRDefault="000E42AB" w:rsidP="000E42AB">
            <w:pPr>
              <w:pStyle w:val="NoSpacing"/>
              <w:numPr>
                <w:ilvl w:val="0"/>
                <w:numId w:val="13"/>
              </w:numPr>
              <w:rPr>
                <w:rFonts w:ascii="Source Sans Pro" w:hAnsi="Source Sans Pro" w:cs="Arial"/>
              </w:rPr>
            </w:pPr>
            <w:r w:rsidRPr="00274BC5">
              <w:rPr>
                <w:rFonts w:ascii="Source Sans Pro" w:hAnsi="Source Sans Pro" w:cs="Arial"/>
              </w:rPr>
              <w:t xml:space="preserve">Any questions from new </w:t>
            </w:r>
            <w:r w:rsidR="00D17AD2">
              <w:rPr>
                <w:rFonts w:ascii="Source Sans Pro" w:hAnsi="Source Sans Pro" w:cs="Arial"/>
              </w:rPr>
              <w:t>B</w:t>
            </w:r>
            <w:r w:rsidRPr="00274BC5">
              <w:rPr>
                <w:rFonts w:ascii="Source Sans Pro" w:hAnsi="Source Sans Pro" w:cs="Arial"/>
              </w:rPr>
              <w:t>oard members</w:t>
            </w:r>
            <w:r w:rsidR="000A520C">
              <w:rPr>
                <w:rFonts w:ascii="Source Sans Pro" w:hAnsi="Source Sans Pro" w:cs="Arial"/>
              </w:rPr>
              <w:t xml:space="preserve"> – please contact BL/TB.</w:t>
            </w:r>
          </w:p>
          <w:p w14:paraId="3B7BA440" w14:textId="1E9B2D61" w:rsidR="000E42AB" w:rsidRPr="00592EA5" w:rsidRDefault="000E42AB" w:rsidP="000E42AB">
            <w:pPr>
              <w:pStyle w:val="NoSpacing"/>
              <w:numPr>
                <w:ilvl w:val="0"/>
                <w:numId w:val="13"/>
              </w:numPr>
              <w:rPr>
                <w:rFonts w:ascii="Source Sans Pro" w:hAnsi="Source Sans Pro" w:cs="Arial"/>
              </w:rPr>
            </w:pPr>
            <w:r w:rsidRPr="00274BC5">
              <w:rPr>
                <w:rFonts w:ascii="Source Sans Pro" w:hAnsi="Source Sans Pro" w:cs="Calibri"/>
              </w:rPr>
              <w:t>Update on registering new CIO, Friends of Suffolk Libraries (FOSL) with the Charity Commission</w:t>
            </w:r>
            <w:r w:rsidRPr="00A465BC">
              <w:rPr>
                <w:rFonts w:ascii="Source Sans Pro" w:hAnsi="Source Sans Pro" w:cs="Calibri"/>
              </w:rPr>
              <w:t xml:space="preserve"> (MW)</w:t>
            </w:r>
            <w:r w:rsidR="000A520C" w:rsidRPr="00A465BC">
              <w:rPr>
                <w:rFonts w:ascii="Source Sans Pro" w:hAnsi="Source Sans Pro" w:cs="Calibri"/>
              </w:rPr>
              <w:t xml:space="preserve"> </w:t>
            </w:r>
            <w:r w:rsidR="000A520C">
              <w:rPr>
                <w:rFonts w:ascii="Source Sans Pro" w:hAnsi="Source Sans Pro" w:cs="Calibri"/>
              </w:rPr>
              <w:t xml:space="preserve">– see </w:t>
            </w:r>
            <w:r w:rsidR="00592EA5">
              <w:rPr>
                <w:rFonts w:ascii="Source Sans Pro" w:hAnsi="Source Sans Pro" w:cs="Calibri"/>
              </w:rPr>
              <w:t>above finance update.</w:t>
            </w:r>
          </w:p>
          <w:p w14:paraId="4228A6B9" w14:textId="7F0816A6" w:rsidR="00592EA5" w:rsidRPr="0088120E" w:rsidRDefault="00592EA5" w:rsidP="000E42AB">
            <w:pPr>
              <w:pStyle w:val="NoSpacing"/>
              <w:numPr>
                <w:ilvl w:val="0"/>
                <w:numId w:val="13"/>
              </w:numPr>
              <w:rPr>
                <w:rFonts w:ascii="Source Sans Pro" w:hAnsi="Source Sans Pro" w:cs="Arial"/>
              </w:rPr>
            </w:pPr>
            <w:r>
              <w:rPr>
                <w:rFonts w:ascii="Source Sans Pro" w:hAnsi="Source Sans Pro"/>
              </w:rPr>
              <w:t>C</w:t>
            </w:r>
            <w:r w:rsidRPr="00DF268B">
              <w:rPr>
                <w:rFonts w:ascii="Source Sans Pro" w:hAnsi="Source Sans Pro"/>
              </w:rPr>
              <w:t>hange of hours for Wickham Market</w:t>
            </w:r>
            <w:r>
              <w:rPr>
                <w:rFonts w:ascii="Source Sans Pro" w:hAnsi="Source Sans Pro"/>
              </w:rPr>
              <w:t xml:space="preserve"> (DH) – being reviewed again, will be circulated to </w:t>
            </w:r>
            <w:r w:rsidR="00D17AD2">
              <w:rPr>
                <w:rFonts w:ascii="Source Sans Pro" w:hAnsi="Source Sans Pro"/>
              </w:rPr>
              <w:t>B</w:t>
            </w:r>
            <w:r>
              <w:rPr>
                <w:rFonts w:ascii="Source Sans Pro" w:hAnsi="Source Sans Pro"/>
              </w:rPr>
              <w:t>oard members</w:t>
            </w:r>
            <w:r w:rsidR="0088120E">
              <w:rPr>
                <w:rFonts w:ascii="Source Sans Pro" w:hAnsi="Source Sans Pro"/>
              </w:rPr>
              <w:t>, not discussed at the meeting.</w:t>
            </w:r>
          </w:p>
          <w:p w14:paraId="00E0776D" w14:textId="3E5243A0" w:rsidR="0088120E" w:rsidRDefault="0088120E" w:rsidP="0088120E">
            <w:pPr>
              <w:pStyle w:val="NoSpacing"/>
              <w:rPr>
                <w:rFonts w:ascii="Source Sans Pro" w:hAnsi="Source Sans Pro"/>
              </w:rPr>
            </w:pPr>
          </w:p>
          <w:p w14:paraId="74F91F59" w14:textId="5A21D228" w:rsidR="0088120E" w:rsidRPr="00274BC5" w:rsidRDefault="0088120E" w:rsidP="0088120E">
            <w:pPr>
              <w:pStyle w:val="NoSpacing"/>
              <w:rPr>
                <w:rFonts w:ascii="Source Sans Pro" w:hAnsi="Source Sans Pro" w:cs="Arial"/>
              </w:rPr>
            </w:pPr>
            <w:r>
              <w:rPr>
                <w:rFonts w:ascii="Source Sans Pro" w:hAnsi="Source Sans Pro"/>
              </w:rPr>
              <w:t xml:space="preserve">TB read some lovely feedback from customers to the group. </w:t>
            </w:r>
          </w:p>
          <w:p w14:paraId="11590611" w14:textId="77777777" w:rsidR="000E42AB" w:rsidRPr="0058257A" w:rsidRDefault="000E42AB" w:rsidP="00357E97">
            <w:pPr>
              <w:pStyle w:val="NoSpacing"/>
              <w:rPr>
                <w:rFonts w:ascii="Source Sans Pro" w:hAnsi="Source Sans Pro" w:cs="Arial"/>
              </w:rPr>
            </w:pPr>
          </w:p>
        </w:tc>
        <w:tc>
          <w:tcPr>
            <w:tcW w:w="992" w:type="dxa"/>
            <w:tcBorders>
              <w:top w:val="single" w:sz="4" w:space="0" w:color="000000"/>
              <w:left w:val="single" w:sz="4" w:space="0" w:color="000000"/>
              <w:bottom w:val="single" w:sz="4" w:space="0" w:color="000000"/>
              <w:right w:val="single" w:sz="4" w:space="0" w:color="000000"/>
            </w:tcBorders>
          </w:tcPr>
          <w:p w14:paraId="130A8BF1" w14:textId="77777777" w:rsidR="000E42AB" w:rsidRDefault="000E42AB" w:rsidP="00A5777D">
            <w:pPr>
              <w:pStyle w:val="NoSpacing"/>
              <w:jc w:val="center"/>
              <w:rPr>
                <w:rFonts w:ascii="Source Sans Pro" w:hAnsi="Source Sans Pro"/>
                <w:b/>
                <w:bCs/>
              </w:rPr>
            </w:pPr>
          </w:p>
          <w:p w14:paraId="2F4AE4F6" w14:textId="77777777" w:rsidR="00646F47" w:rsidRDefault="00646F47" w:rsidP="00A5777D">
            <w:pPr>
              <w:pStyle w:val="NoSpacing"/>
              <w:jc w:val="center"/>
              <w:rPr>
                <w:rFonts w:ascii="Source Sans Pro" w:hAnsi="Source Sans Pro"/>
                <w:b/>
                <w:bCs/>
              </w:rPr>
            </w:pPr>
          </w:p>
          <w:p w14:paraId="63D4346B" w14:textId="77777777" w:rsidR="00646F47" w:rsidRDefault="00646F47" w:rsidP="00A5777D">
            <w:pPr>
              <w:pStyle w:val="NoSpacing"/>
              <w:jc w:val="center"/>
              <w:rPr>
                <w:rFonts w:ascii="Source Sans Pro" w:hAnsi="Source Sans Pro"/>
                <w:b/>
                <w:bCs/>
              </w:rPr>
            </w:pPr>
          </w:p>
          <w:p w14:paraId="18358EA4" w14:textId="77777777" w:rsidR="00646F47" w:rsidRDefault="00646F47" w:rsidP="00A5777D">
            <w:pPr>
              <w:pStyle w:val="NoSpacing"/>
              <w:jc w:val="center"/>
              <w:rPr>
                <w:rFonts w:ascii="Source Sans Pro" w:hAnsi="Source Sans Pro"/>
                <w:b/>
                <w:bCs/>
              </w:rPr>
            </w:pPr>
          </w:p>
          <w:p w14:paraId="02646174" w14:textId="77777777" w:rsidR="00646F47" w:rsidRDefault="00646F47" w:rsidP="00A5777D">
            <w:pPr>
              <w:pStyle w:val="NoSpacing"/>
              <w:jc w:val="center"/>
              <w:rPr>
                <w:rFonts w:ascii="Source Sans Pro" w:hAnsi="Source Sans Pro"/>
                <w:b/>
                <w:bCs/>
              </w:rPr>
            </w:pPr>
          </w:p>
          <w:p w14:paraId="48C55BC0" w14:textId="77777777" w:rsidR="00646F47" w:rsidRDefault="00646F47" w:rsidP="00A5777D">
            <w:pPr>
              <w:pStyle w:val="NoSpacing"/>
              <w:jc w:val="center"/>
              <w:rPr>
                <w:rFonts w:ascii="Source Sans Pro" w:hAnsi="Source Sans Pro"/>
                <w:b/>
                <w:bCs/>
              </w:rPr>
            </w:pPr>
          </w:p>
          <w:p w14:paraId="660205DE" w14:textId="77777777" w:rsidR="00646F47" w:rsidRDefault="00646F47" w:rsidP="00A5777D">
            <w:pPr>
              <w:pStyle w:val="NoSpacing"/>
              <w:jc w:val="center"/>
              <w:rPr>
                <w:rFonts w:ascii="Source Sans Pro" w:hAnsi="Source Sans Pro"/>
                <w:b/>
                <w:bCs/>
              </w:rPr>
            </w:pPr>
          </w:p>
          <w:p w14:paraId="24C092E5" w14:textId="77777777" w:rsidR="00646F47" w:rsidRDefault="00646F47" w:rsidP="00A5777D">
            <w:pPr>
              <w:pStyle w:val="NoSpacing"/>
              <w:jc w:val="center"/>
              <w:rPr>
                <w:rFonts w:ascii="Source Sans Pro" w:hAnsi="Source Sans Pro"/>
                <w:b/>
                <w:bCs/>
              </w:rPr>
            </w:pPr>
          </w:p>
          <w:p w14:paraId="491B794B" w14:textId="6AFD85B9" w:rsidR="00646F47" w:rsidRPr="00A5777D" w:rsidRDefault="00646F47" w:rsidP="00A5777D">
            <w:pPr>
              <w:pStyle w:val="NoSpacing"/>
              <w:jc w:val="center"/>
              <w:rPr>
                <w:rFonts w:ascii="Source Sans Pro" w:hAnsi="Source Sans Pro"/>
                <w:b/>
                <w:bCs/>
              </w:rPr>
            </w:pPr>
            <w:r>
              <w:rPr>
                <w:rFonts w:ascii="Source Sans Pro" w:hAnsi="Source Sans Pro"/>
                <w:b/>
                <w:bCs/>
              </w:rPr>
              <w:t>LR</w:t>
            </w:r>
          </w:p>
        </w:tc>
      </w:tr>
      <w:tr w:rsidR="000E42AB" w:rsidRPr="0058257A" w14:paraId="00557B9D" w14:textId="77777777" w:rsidTr="00A5777D">
        <w:trPr>
          <w:trHeight w:val="851"/>
        </w:trPr>
        <w:tc>
          <w:tcPr>
            <w:tcW w:w="890" w:type="dxa"/>
            <w:tcBorders>
              <w:top w:val="single" w:sz="4" w:space="0" w:color="000000"/>
              <w:left w:val="single" w:sz="4" w:space="0" w:color="000000"/>
              <w:bottom w:val="double" w:sz="12" w:space="0" w:color="000000"/>
            </w:tcBorders>
            <w:shd w:val="clear" w:color="auto" w:fill="E2EFD9"/>
            <w:vAlign w:val="center"/>
          </w:tcPr>
          <w:p w14:paraId="7C01DB15" w14:textId="77777777" w:rsidR="000E42AB" w:rsidRPr="00717A3B" w:rsidRDefault="000E42AB" w:rsidP="000E42AB">
            <w:pPr>
              <w:pStyle w:val="NoSpacing"/>
              <w:numPr>
                <w:ilvl w:val="0"/>
                <w:numId w:val="28"/>
              </w:numPr>
              <w:rPr>
                <w:rFonts w:ascii="Source Sans Pro" w:hAnsi="Source Sans Pro" w:cs="Arial"/>
                <w:b/>
                <w:bCs/>
              </w:rPr>
            </w:pPr>
          </w:p>
        </w:tc>
        <w:tc>
          <w:tcPr>
            <w:tcW w:w="9028" w:type="dxa"/>
            <w:tcBorders>
              <w:top w:val="single" w:sz="4" w:space="0" w:color="000000"/>
              <w:left w:val="single" w:sz="4" w:space="0" w:color="000000"/>
              <w:bottom w:val="double" w:sz="12" w:space="0" w:color="000000"/>
            </w:tcBorders>
            <w:shd w:val="clear" w:color="auto" w:fill="auto"/>
          </w:tcPr>
          <w:p w14:paraId="6E3EBB59" w14:textId="77777777" w:rsidR="000E42AB" w:rsidRPr="002B5734" w:rsidRDefault="000E42AB" w:rsidP="00357E97">
            <w:pPr>
              <w:pStyle w:val="NoSpacing"/>
              <w:rPr>
                <w:rFonts w:ascii="Source Sans Pro" w:hAnsi="Source Sans Pro" w:cs="Arial"/>
                <w:b/>
                <w:bCs/>
              </w:rPr>
            </w:pPr>
            <w:r w:rsidRPr="002B5734">
              <w:rPr>
                <w:rFonts w:ascii="Source Sans Pro" w:hAnsi="Source Sans Pro" w:cs="Arial"/>
                <w:b/>
                <w:bCs/>
              </w:rPr>
              <w:t>Date of Next Meeting:</w:t>
            </w:r>
          </w:p>
          <w:p w14:paraId="77A635F2" w14:textId="77777777" w:rsidR="000E42AB" w:rsidRPr="0071081F" w:rsidRDefault="000E42AB" w:rsidP="000E42AB">
            <w:pPr>
              <w:pStyle w:val="NoSpacing"/>
              <w:numPr>
                <w:ilvl w:val="0"/>
                <w:numId w:val="14"/>
              </w:numPr>
              <w:rPr>
                <w:rFonts w:ascii="Source Sans Pro" w:hAnsi="Source Sans Pro" w:cs="Arial"/>
              </w:rPr>
            </w:pPr>
            <w:r>
              <w:rPr>
                <w:rFonts w:ascii="Source Sans Pro" w:hAnsi="Source Sans Pro" w:cs="Arial"/>
              </w:rPr>
              <w:t>Thursday 25</w:t>
            </w:r>
            <w:r w:rsidRPr="00DE5A32">
              <w:rPr>
                <w:rFonts w:ascii="Source Sans Pro" w:hAnsi="Source Sans Pro" w:cs="Arial"/>
                <w:vertAlign w:val="superscript"/>
              </w:rPr>
              <w:t>th</w:t>
            </w:r>
            <w:r>
              <w:rPr>
                <w:rFonts w:ascii="Source Sans Pro" w:hAnsi="Source Sans Pro" w:cs="Arial"/>
              </w:rPr>
              <w:t xml:space="preserve"> February </w:t>
            </w:r>
            <w:r w:rsidRPr="0058257A">
              <w:rPr>
                <w:rFonts w:ascii="Source Sans Pro" w:hAnsi="Source Sans Pro" w:cs="Arial"/>
              </w:rPr>
              <w:t>20</w:t>
            </w:r>
            <w:r>
              <w:rPr>
                <w:rFonts w:ascii="Source Sans Pro" w:hAnsi="Source Sans Pro" w:cs="Arial"/>
              </w:rPr>
              <w:t>21</w:t>
            </w:r>
            <w:r w:rsidRPr="0058257A">
              <w:rPr>
                <w:rFonts w:ascii="Source Sans Pro" w:hAnsi="Source Sans Pro" w:cs="Arial"/>
              </w:rPr>
              <w:t xml:space="preserve"> – 10am-12pm</w:t>
            </w:r>
          </w:p>
        </w:tc>
        <w:tc>
          <w:tcPr>
            <w:tcW w:w="992" w:type="dxa"/>
            <w:tcBorders>
              <w:top w:val="single" w:sz="4" w:space="0" w:color="000000"/>
              <w:left w:val="single" w:sz="4" w:space="0" w:color="000000"/>
              <w:bottom w:val="double" w:sz="12" w:space="0" w:color="000000"/>
              <w:right w:val="single" w:sz="4" w:space="0" w:color="000000"/>
            </w:tcBorders>
          </w:tcPr>
          <w:p w14:paraId="1190F00A" w14:textId="2D2AA1D3" w:rsidR="000E42AB" w:rsidRPr="00A5777D" w:rsidRDefault="000E42AB" w:rsidP="00A5777D">
            <w:pPr>
              <w:pStyle w:val="NoSpacing"/>
              <w:jc w:val="center"/>
              <w:rPr>
                <w:rFonts w:ascii="Source Sans Pro" w:hAnsi="Source Sans Pro"/>
                <w:b/>
                <w:bCs/>
              </w:rPr>
            </w:pPr>
          </w:p>
        </w:tc>
      </w:tr>
    </w:tbl>
    <w:p w14:paraId="5BC45241" w14:textId="21D409AB" w:rsidR="00F75206" w:rsidRPr="00AD6B4D" w:rsidRDefault="006130E4" w:rsidP="00AD6B4D">
      <w:pPr>
        <w:tabs>
          <w:tab w:val="left" w:pos="6105"/>
          <w:tab w:val="right" w:pos="9026"/>
        </w:tabs>
        <w:rPr>
          <w:rFonts w:ascii="Source Sans Pro" w:hAnsi="Source Sans Pro" w:cs="Arial"/>
          <w:b/>
          <w:bCs/>
          <w:color w:val="002060"/>
          <w:sz w:val="24"/>
          <w:szCs w:val="24"/>
        </w:rPr>
      </w:pPr>
      <w:r w:rsidRPr="005E3B61">
        <w:rPr>
          <w:rFonts w:ascii="Source Sans Pro" w:hAnsi="Source Sans Pro" w:cs="Arial"/>
          <w:b/>
          <w:bCs/>
          <w:sz w:val="24"/>
          <w:szCs w:val="24"/>
        </w:rPr>
        <w:t xml:space="preserve">The meeting </w:t>
      </w:r>
      <w:r w:rsidRPr="00762789">
        <w:rPr>
          <w:rFonts w:ascii="Source Sans Pro" w:hAnsi="Source Sans Pro" w:cs="Arial"/>
          <w:b/>
          <w:bCs/>
          <w:sz w:val="24"/>
          <w:szCs w:val="24"/>
        </w:rPr>
        <w:t>closed at</w:t>
      </w:r>
      <w:r w:rsidR="009B7BCA" w:rsidRPr="00762789">
        <w:rPr>
          <w:rFonts w:ascii="Source Sans Pro" w:hAnsi="Source Sans Pro" w:cs="Arial"/>
          <w:b/>
          <w:bCs/>
          <w:sz w:val="24"/>
          <w:szCs w:val="24"/>
        </w:rPr>
        <w:t xml:space="preserve">: </w:t>
      </w:r>
      <w:r w:rsidR="0088120E">
        <w:rPr>
          <w:rFonts w:ascii="Source Sans Pro" w:hAnsi="Source Sans Pro" w:cs="Arial"/>
          <w:b/>
          <w:bCs/>
          <w:sz w:val="24"/>
          <w:szCs w:val="24"/>
        </w:rPr>
        <w:t>11:30</w:t>
      </w:r>
      <w:r w:rsidR="00762789" w:rsidRPr="00762789">
        <w:rPr>
          <w:rFonts w:ascii="Source Sans Pro" w:hAnsi="Source Sans Pro" w:cs="Arial"/>
          <w:b/>
          <w:bCs/>
          <w:sz w:val="24"/>
          <w:szCs w:val="24"/>
        </w:rPr>
        <w:t>am</w:t>
      </w:r>
    </w:p>
    <w:sectPr w:rsidR="00F75206" w:rsidRPr="00AD6B4D" w:rsidSect="00420EEF">
      <w:headerReference w:type="even" r:id="rId11"/>
      <w:headerReference w:type="default" r:id="rId12"/>
      <w:footerReference w:type="default" r:id="rId13"/>
      <w:headerReference w:type="first" r:id="rId14"/>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34C5E" w14:textId="77777777" w:rsidR="003A42A8" w:rsidRDefault="003A42A8" w:rsidP="00A244B6">
      <w:pPr>
        <w:spacing w:after="0" w:line="240" w:lineRule="auto"/>
      </w:pPr>
      <w:r>
        <w:separator/>
      </w:r>
    </w:p>
  </w:endnote>
  <w:endnote w:type="continuationSeparator" w:id="0">
    <w:p w14:paraId="4487EEEA" w14:textId="77777777" w:rsidR="003A42A8" w:rsidRDefault="003A42A8" w:rsidP="00A24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ource Sans Pro" w:hAnsi="Source Sans Pro"/>
      </w:rPr>
      <w:id w:val="1449204506"/>
      <w:docPartObj>
        <w:docPartGallery w:val="Page Numbers (Bottom of Page)"/>
        <w:docPartUnique/>
      </w:docPartObj>
    </w:sdtPr>
    <w:sdtEndPr>
      <w:rPr>
        <w:noProof/>
      </w:rPr>
    </w:sdtEndPr>
    <w:sdtContent>
      <w:p w14:paraId="3A128FEF" w14:textId="6CD6953F" w:rsidR="00670A07" w:rsidRPr="001B6434" w:rsidRDefault="007718B5" w:rsidP="001B6434">
        <w:pPr>
          <w:pStyle w:val="Footer"/>
          <w:jc w:val="right"/>
          <w:rPr>
            <w:rFonts w:ascii="Source Sans Pro" w:hAnsi="Source Sans Pro"/>
          </w:rPr>
        </w:pPr>
        <w:r w:rsidRPr="00EA2396">
          <w:rPr>
            <w:rFonts w:ascii="Source Sans Pro" w:hAnsi="Source Sans Pro" w:cs="Arial"/>
            <w:sz w:val="24"/>
            <w:szCs w:val="24"/>
          </w:rPr>
          <w:t xml:space="preserve">Page </w:t>
        </w:r>
        <w:r w:rsidRPr="00EA2396">
          <w:rPr>
            <w:rFonts w:ascii="Source Sans Pro" w:hAnsi="Source Sans Pro" w:cs="Arial"/>
            <w:sz w:val="24"/>
            <w:szCs w:val="24"/>
          </w:rPr>
          <w:fldChar w:fldCharType="begin"/>
        </w:r>
        <w:r w:rsidRPr="00EA2396">
          <w:rPr>
            <w:rFonts w:ascii="Source Sans Pro" w:hAnsi="Source Sans Pro" w:cs="Arial"/>
            <w:sz w:val="24"/>
            <w:szCs w:val="24"/>
          </w:rPr>
          <w:instrText xml:space="preserve"> PAGE   \* MERGEFORMAT </w:instrText>
        </w:r>
        <w:r w:rsidRPr="00EA2396">
          <w:rPr>
            <w:rFonts w:ascii="Source Sans Pro" w:hAnsi="Source Sans Pro" w:cs="Arial"/>
            <w:sz w:val="24"/>
            <w:szCs w:val="24"/>
          </w:rPr>
          <w:fldChar w:fldCharType="separate"/>
        </w:r>
        <w:r w:rsidRPr="00EA2396">
          <w:rPr>
            <w:rFonts w:ascii="Source Sans Pro" w:hAnsi="Source Sans Pro" w:cs="Arial"/>
            <w:noProof/>
            <w:sz w:val="24"/>
            <w:szCs w:val="24"/>
          </w:rPr>
          <w:t>2</w:t>
        </w:r>
        <w:r w:rsidRPr="00EA2396">
          <w:rPr>
            <w:rFonts w:ascii="Source Sans Pro" w:hAnsi="Source Sans Pro"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1A569" w14:textId="77777777" w:rsidR="003A42A8" w:rsidRDefault="003A42A8" w:rsidP="00A244B6">
      <w:pPr>
        <w:spacing w:after="0" w:line="240" w:lineRule="auto"/>
      </w:pPr>
      <w:r>
        <w:separator/>
      </w:r>
    </w:p>
  </w:footnote>
  <w:footnote w:type="continuationSeparator" w:id="0">
    <w:p w14:paraId="00BAFBC7" w14:textId="77777777" w:rsidR="003A42A8" w:rsidRDefault="003A42A8" w:rsidP="00A24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59E02" w14:textId="2D9A4F9E" w:rsidR="00670A07" w:rsidRDefault="001F0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E6A6C" w14:textId="13ED1932" w:rsidR="00670A07" w:rsidRDefault="001F0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326DA" w14:textId="4E910C86" w:rsidR="00670A07" w:rsidRDefault="001F0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105C"/>
    <w:multiLevelType w:val="hybridMultilevel"/>
    <w:tmpl w:val="98B6F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1487A"/>
    <w:multiLevelType w:val="multilevel"/>
    <w:tmpl w:val="5304148E"/>
    <w:lvl w:ilvl="0">
      <w:start w:val="1"/>
      <w:numFmt w:val="decimal"/>
      <w:lvlText w:val="%1."/>
      <w:lvlJc w:val="left"/>
      <w:pPr>
        <w:tabs>
          <w:tab w:val="num" w:pos="567"/>
        </w:tabs>
        <w:ind w:left="567" w:hanging="567"/>
      </w:pPr>
      <w:rPr>
        <w:rFonts w:ascii="Arial" w:hAnsi="Arial" w:hint="default"/>
        <w:b w:val="0"/>
        <w:i w:val="0"/>
        <w:sz w:val="22"/>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340"/>
      </w:pPr>
      <w:rPr>
        <w:rFonts w:hint="default"/>
      </w:rPr>
    </w:lvl>
    <w:lvl w:ilvl="3">
      <w:start w:val="1"/>
      <w:numFmt w:val="none"/>
      <w:lvlText w:val="%4"/>
      <w:lvlJc w:val="left"/>
      <w:pPr>
        <w:tabs>
          <w:tab w:val="num" w:pos="567"/>
        </w:tabs>
        <w:ind w:left="567"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05F3C5A"/>
    <w:multiLevelType w:val="hybridMultilevel"/>
    <w:tmpl w:val="2474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CE4CE3"/>
    <w:multiLevelType w:val="hybridMultilevel"/>
    <w:tmpl w:val="ECC26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B31A4"/>
    <w:multiLevelType w:val="hybridMultilevel"/>
    <w:tmpl w:val="29AAC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892853"/>
    <w:multiLevelType w:val="hybridMultilevel"/>
    <w:tmpl w:val="70E8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5533FF"/>
    <w:multiLevelType w:val="hybridMultilevel"/>
    <w:tmpl w:val="2A960ED0"/>
    <w:lvl w:ilvl="0" w:tplc="7D6E7F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D96622"/>
    <w:multiLevelType w:val="hybridMultilevel"/>
    <w:tmpl w:val="FC701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73EA8"/>
    <w:multiLevelType w:val="hybridMultilevel"/>
    <w:tmpl w:val="DA2EB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273ECB"/>
    <w:multiLevelType w:val="hybridMultilevel"/>
    <w:tmpl w:val="64B05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9B18CA"/>
    <w:multiLevelType w:val="hybridMultilevel"/>
    <w:tmpl w:val="6610F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3C7AF7"/>
    <w:multiLevelType w:val="hybridMultilevel"/>
    <w:tmpl w:val="567C2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0F6419"/>
    <w:multiLevelType w:val="hybridMultilevel"/>
    <w:tmpl w:val="D0B0A0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D73447F"/>
    <w:multiLevelType w:val="hybridMultilevel"/>
    <w:tmpl w:val="1DCE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933860"/>
    <w:multiLevelType w:val="hybridMultilevel"/>
    <w:tmpl w:val="09149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A35AEB"/>
    <w:multiLevelType w:val="hybridMultilevel"/>
    <w:tmpl w:val="750CC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B91A6E"/>
    <w:multiLevelType w:val="hybridMultilevel"/>
    <w:tmpl w:val="3CC0D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5C5BCC"/>
    <w:multiLevelType w:val="hybridMultilevel"/>
    <w:tmpl w:val="D15E84C0"/>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723B01"/>
    <w:multiLevelType w:val="hybridMultilevel"/>
    <w:tmpl w:val="B72E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5C38EA"/>
    <w:multiLevelType w:val="hybridMultilevel"/>
    <w:tmpl w:val="553EC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9173F7"/>
    <w:multiLevelType w:val="hybridMultilevel"/>
    <w:tmpl w:val="456E0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2C5A90"/>
    <w:multiLevelType w:val="multilevel"/>
    <w:tmpl w:val="0498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C2276B"/>
    <w:multiLevelType w:val="hybridMultilevel"/>
    <w:tmpl w:val="E0FA8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B80CF3"/>
    <w:multiLevelType w:val="hybridMultilevel"/>
    <w:tmpl w:val="DEC013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0A002F"/>
    <w:multiLevelType w:val="hybridMultilevel"/>
    <w:tmpl w:val="774AA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464EE2"/>
    <w:multiLevelType w:val="hybridMultilevel"/>
    <w:tmpl w:val="DB6C5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F76E44"/>
    <w:multiLevelType w:val="multilevel"/>
    <w:tmpl w:val="04906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AC3D40"/>
    <w:multiLevelType w:val="hybridMultilevel"/>
    <w:tmpl w:val="FC2C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4465A0"/>
    <w:multiLevelType w:val="hybridMultilevel"/>
    <w:tmpl w:val="DBDAD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DC20EA"/>
    <w:multiLevelType w:val="multilevel"/>
    <w:tmpl w:val="E6026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BB17E3"/>
    <w:multiLevelType w:val="hybridMultilevel"/>
    <w:tmpl w:val="12E8C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163DB5"/>
    <w:multiLevelType w:val="hybridMultilevel"/>
    <w:tmpl w:val="375E9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C82CCA"/>
    <w:multiLevelType w:val="hybridMultilevel"/>
    <w:tmpl w:val="D51C3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0D17FE"/>
    <w:multiLevelType w:val="hybridMultilevel"/>
    <w:tmpl w:val="2424C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FC6481"/>
    <w:multiLevelType w:val="hybridMultilevel"/>
    <w:tmpl w:val="478AD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34"/>
  </w:num>
  <w:num w:numId="4">
    <w:abstractNumId w:val="25"/>
  </w:num>
  <w:num w:numId="5">
    <w:abstractNumId w:val="33"/>
  </w:num>
  <w:num w:numId="6">
    <w:abstractNumId w:val="23"/>
  </w:num>
  <w:num w:numId="7">
    <w:abstractNumId w:val="12"/>
  </w:num>
  <w:num w:numId="8">
    <w:abstractNumId w:val="22"/>
  </w:num>
  <w:num w:numId="9">
    <w:abstractNumId w:val="15"/>
  </w:num>
  <w:num w:numId="10">
    <w:abstractNumId w:val="10"/>
  </w:num>
  <w:num w:numId="11">
    <w:abstractNumId w:val="28"/>
  </w:num>
  <w:num w:numId="12">
    <w:abstractNumId w:val="2"/>
  </w:num>
  <w:num w:numId="13">
    <w:abstractNumId w:val="16"/>
  </w:num>
  <w:num w:numId="14">
    <w:abstractNumId w:val="8"/>
  </w:num>
  <w:num w:numId="15">
    <w:abstractNumId w:val="17"/>
  </w:num>
  <w:num w:numId="16">
    <w:abstractNumId w:val="0"/>
  </w:num>
  <w:num w:numId="17">
    <w:abstractNumId w:val="20"/>
  </w:num>
  <w:num w:numId="18">
    <w:abstractNumId w:val="14"/>
  </w:num>
  <w:num w:numId="19">
    <w:abstractNumId w:val="11"/>
  </w:num>
  <w:num w:numId="20">
    <w:abstractNumId w:val="24"/>
  </w:num>
  <w:num w:numId="21">
    <w:abstractNumId w:val="27"/>
  </w:num>
  <w:num w:numId="22">
    <w:abstractNumId w:val="29"/>
  </w:num>
  <w:num w:numId="23">
    <w:abstractNumId w:val="18"/>
  </w:num>
  <w:num w:numId="24">
    <w:abstractNumId w:val="32"/>
  </w:num>
  <w:num w:numId="25">
    <w:abstractNumId w:val="30"/>
  </w:num>
  <w:num w:numId="26">
    <w:abstractNumId w:val="13"/>
  </w:num>
  <w:num w:numId="27">
    <w:abstractNumId w:val="30"/>
  </w:num>
  <w:num w:numId="28">
    <w:abstractNumId w:val="4"/>
  </w:num>
  <w:num w:numId="29">
    <w:abstractNumId w:val="6"/>
  </w:num>
  <w:num w:numId="30">
    <w:abstractNumId w:val="31"/>
  </w:num>
  <w:num w:numId="31">
    <w:abstractNumId w:val="3"/>
  </w:num>
  <w:num w:numId="32">
    <w:abstractNumId w:val="5"/>
  </w:num>
  <w:num w:numId="33">
    <w:abstractNumId w:val="1"/>
  </w:num>
  <w:num w:numId="34">
    <w:abstractNumId w:val="19"/>
  </w:num>
  <w:num w:numId="35">
    <w:abstractNumId w:val="9"/>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0E4"/>
    <w:rsid w:val="00005780"/>
    <w:rsid w:val="000070CB"/>
    <w:rsid w:val="00011417"/>
    <w:rsid w:val="000125D6"/>
    <w:rsid w:val="00015461"/>
    <w:rsid w:val="000159FD"/>
    <w:rsid w:val="00015EDB"/>
    <w:rsid w:val="00020172"/>
    <w:rsid w:val="0002350A"/>
    <w:rsid w:val="0002478F"/>
    <w:rsid w:val="000276D9"/>
    <w:rsid w:val="000332C0"/>
    <w:rsid w:val="00035FBD"/>
    <w:rsid w:val="0003766B"/>
    <w:rsid w:val="000379BB"/>
    <w:rsid w:val="000425EE"/>
    <w:rsid w:val="000462AE"/>
    <w:rsid w:val="000473E5"/>
    <w:rsid w:val="0005238F"/>
    <w:rsid w:val="00054301"/>
    <w:rsid w:val="0005634B"/>
    <w:rsid w:val="000602A3"/>
    <w:rsid w:val="000632F1"/>
    <w:rsid w:val="00065ED2"/>
    <w:rsid w:val="000660DB"/>
    <w:rsid w:val="00081967"/>
    <w:rsid w:val="000825D9"/>
    <w:rsid w:val="00090898"/>
    <w:rsid w:val="000910CD"/>
    <w:rsid w:val="00093A65"/>
    <w:rsid w:val="000A0E36"/>
    <w:rsid w:val="000A2192"/>
    <w:rsid w:val="000A520C"/>
    <w:rsid w:val="000A7F72"/>
    <w:rsid w:val="000B155F"/>
    <w:rsid w:val="000C22C5"/>
    <w:rsid w:val="000C2689"/>
    <w:rsid w:val="000C2F2E"/>
    <w:rsid w:val="000D0D4A"/>
    <w:rsid w:val="000D2AF7"/>
    <w:rsid w:val="000E06AD"/>
    <w:rsid w:val="000E3D75"/>
    <w:rsid w:val="000E42AB"/>
    <w:rsid w:val="000E541D"/>
    <w:rsid w:val="000F62AB"/>
    <w:rsid w:val="00101060"/>
    <w:rsid w:val="0011051C"/>
    <w:rsid w:val="00110E92"/>
    <w:rsid w:val="00117908"/>
    <w:rsid w:val="00140092"/>
    <w:rsid w:val="00140DB7"/>
    <w:rsid w:val="00142756"/>
    <w:rsid w:val="00144910"/>
    <w:rsid w:val="00145773"/>
    <w:rsid w:val="0014577B"/>
    <w:rsid w:val="001472CC"/>
    <w:rsid w:val="00153223"/>
    <w:rsid w:val="00173081"/>
    <w:rsid w:val="00177ACC"/>
    <w:rsid w:val="00180242"/>
    <w:rsid w:val="00180360"/>
    <w:rsid w:val="00181986"/>
    <w:rsid w:val="0019134E"/>
    <w:rsid w:val="0019792E"/>
    <w:rsid w:val="001A0F91"/>
    <w:rsid w:val="001A6766"/>
    <w:rsid w:val="001B3D51"/>
    <w:rsid w:val="001B4258"/>
    <w:rsid w:val="001B59D5"/>
    <w:rsid w:val="001B6434"/>
    <w:rsid w:val="001C1B66"/>
    <w:rsid w:val="001C2A1A"/>
    <w:rsid w:val="001C5D5E"/>
    <w:rsid w:val="001D3C69"/>
    <w:rsid w:val="001D4559"/>
    <w:rsid w:val="001E28BB"/>
    <w:rsid w:val="001E4B67"/>
    <w:rsid w:val="001E78AA"/>
    <w:rsid w:val="001F0A7C"/>
    <w:rsid w:val="001F0D61"/>
    <w:rsid w:val="0020204B"/>
    <w:rsid w:val="00202CC9"/>
    <w:rsid w:val="00204026"/>
    <w:rsid w:val="00204C63"/>
    <w:rsid w:val="00205A7A"/>
    <w:rsid w:val="0021062E"/>
    <w:rsid w:val="002164ED"/>
    <w:rsid w:val="00216DE6"/>
    <w:rsid w:val="00221768"/>
    <w:rsid w:val="002237E7"/>
    <w:rsid w:val="002336AA"/>
    <w:rsid w:val="00236E33"/>
    <w:rsid w:val="002427C4"/>
    <w:rsid w:val="002467C2"/>
    <w:rsid w:val="0025198C"/>
    <w:rsid w:val="0025436C"/>
    <w:rsid w:val="00260BC0"/>
    <w:rsid w:val="00264C95"/>
    <w:rsid w:val="0027160B"/>
    <w:rsid w:val="00271762"/>
    <w:rsid w:val="002763D9"/>
    <w:rsid w:val="00277187"/>
    <w:rsid w:val="002861D5"/>
    <w:rsid w:val="00286F3A"/>
    <w:rsid w:val="002A09E9"/>
    <w:rsid w:val="002B45F2"/>
    <w:rsid w:val="002B5B85"/>
    <w:rsid w:val="002B6A39"/>
    <w:rsid w:val="002C3DED"/>
    <w:rsid w:val="002C482D"/>
    <w:rsid w:val="002C6A30"/>
    <w:rsid w:val="002C76D3"/>
    <w:rsid w:val="002C78B0"/>
    <w:rsid w:val="002D16E7"/>
    <w:rsid w:val="002E1B4C"/>
    <w:rsid w:val="002E7EA3"/>
    <w:rsid w:val="002F1752"/>
    <w:rsid w:val="002F20BA"/>
    <w:rsid w:val="002F6C70"/>
    <w:rsid w:val="002F79FF"/>
    <w:rsid w:val="00302C45"/>
    <w:rsid w:val="00305A40"/>
    <w:rsid w:val="00310714"/>
    <w:rsid w:val="003164C8"/>
    <w:rsid w:val="00321D64"/>
    <w:rsid w:val="003247CA"/>
    <w:rsid w:val="00334BF6"/>
    <w:rsid w:val="00335113"/>
    <w:rsid w:val="00336A21"/>
    <w:rsid w:val="00340BE4"/>
    <w:rsid w:val="00347415"/>
    <w:rsid w:val="003510FE"/>
    <w:rsid w:val="0035491F"/>
    <w:rsid w:val="00354EA5"/>
    <w:rsid w:val="0036430A"/>
    <w:rsid w:val="00367834"/>
    <w:rsid w:val="003708EE"/>
    <w:rsid w:val="00370C9F"/>
    <w:rsid w:val="003717C7"/>
    <w:rsid w:val="0037465A"/>
    <w:rsid w:val="0038012B"/>
    <w:rsid w:val="0038380D"/>
    <w:rsid w:val="00385119"/>
    <w:rsid w:val="003A0444"/>
    <w:rsid w:val="003A1834"/>
    <w:rsid w:val="003A3FB6"/>
    <w:rsid w:val="003A42A8"/>
    <w:rsid w:val="003A4A68"/>
    <w:rsid w:val="003B1346"/>
    <w:rsid w:val="003B659B"/>
    <w:rsid w:val="003B7C4C"/>
    <w:rsid w:val="003C221A"/>
    <w:rsid w:val="003C55B1"/>
    <w:rsid w:val="003C5C45"/>
    <w:rsid w:val="003D0C4B"/>
    <w:rsid w:val="003D4D02"/>
    <w:rsid w:val="003E5037"/>
    <w:rsid w:val="003E65C5"/>
    <w:rsid w:val="003F018E"/>
    <w:rsid w:val="003F1148"/>
    <w:rsid w:val="003F671B"/>
    <w:rsid w:val="004034CA"/>
    <w:rsid w:val="0040562A"/>
    <w:rsid w:val="0041101A"/>
    <w:rsid w:val="0041233B"/>
    <w:rsid w:val="00413F1D"/>
    <w:rsid w:val="0041697C"/>
    <w:rsid w:val="00420EEF"/>
    <w:rsid w:val="00422D0D"/>
    <w:rsid w:val="00423E92"/>
    <w:rsid w:val="004308D8"/>
    <w:rsid w:val="00433582"/>
    <w:rsid w:val="00434348"/>
    <w:rsid w:val="00447354"/>
    <w:rsid w:val="00450F05"/>
    <w:rsid w:val="0045125D"/>
    <w:rsid w:val="00455AFB"/>
    <w:rsid w:val="004561E4"/>
    <w:rsid w:val="00460B0A"/>
    <w:rsid w:val="0046368D"/>
    <w:rsid w:val="00470ABD"/>
    <w:rsid w:val="0047309B"/>
    <w:rsid w:val="00482E83"/>
    <w:rsid w:val="004856BF"/>
    <w:rsid w:val="00485CCA"/>
    <w:rsid w:val="00486906"/>
    <w:rsid w:val="004923C4"/>
    <w:rsid w:val="004972C8"/>
    <w:rsid w:val="004A000C"/>
    <w:rsid w:val="004A06EC"/>
    <w:rsid w:val="004B2967"/>
    <w:rsid w:val="004B5826"/>
    <w:rsid w:val="004C4273"/>
    <w:rsid w:val="004C7083"/>
    <w:rsid w:val="004D25C5"/>
    <w:rsid w:val="004E32D0"/>
    <w:rsid w:val="004F3D90"/>
    <w:rsid w:val="004F5E0C"/>
    <w:rsid w:val="00500CC8"/>
    <w:rsid w:val="00502AC1"/>
    <w:rsid w:val="00507AF7"/>
    <w:rsid w:val="005112BE"/>
    <w:rsid w:val="00521372"/>
    <w:rsid w:val="005248B3"/>
    <w:rsid w:val="00526FA4"/>
    <w:rsid w:val="00532376"/>
    <w:rsid w:val="005426D5"/>
    <w:rsid w:val="005438A7"/>
    <w:rsid w:val="00543FEB"/>
    <w:rsid w:val="005459A5"/>
    <w:rsid w:val="00545DD2"/>
    <w:rsid w:val="005466FD"/>
    <w:rsid w:val="0054677E"/>
    <w:rsid w:val="005479B3"/>
    <w:rsid w:val="005573BF"/>
    <w:rsid w:val="00563045"/>
    <w:rsid w:val="00571F13"/>
    <w:rsid w:val="005725C3"/>
    <w:rsid w:val="00572840"/>
    <w:rsid w:val="00581172"/>
    <w:rsid w:val="00590317"/>
    <w:rsid w:val="00591C8F"/>
    <w:rsid w:val="00592EA5"/>
    <w:rsid w:val="00593116"/>
    <w:rsid w:val="0059371E"/>
    <w:rsid w:val="005A0A6F"/>
    <w:rsid w:val="005A5B4E"/>
    <w:rsid w:val="005B068F"/>
    <w:rsid w:val="005B438A"/>
    <w:rsid w:val="005B75D0"/>
    <w:rsid w:val="005B76BB"/>
    <w:rsid w:val="005C345A"/>
    <w:rsid w:val="005D0640"/>
    <w:rsid w:val="005D0FB0"/>
    <w:rsid w:val="005D29F4"/>
    <w:rsid w:val="005D3F28"/>
    <w:rsid w:val="005D4F3C"/>
    <w:rsid w:val="005E3B61"/>
    <w:rsid w:val="005E5959"/>
    <w:rsid w:val="005F3377"/>
    <w:rsid w:val="005F3EB8"/>
    <w:rsid w:val="005F7962"/>
    <w:rsid w:val="006047AF"/>
    <w:rsid w:val="006051F6"/>
    <w:rsid w:val="006130E4"/>
    <w:rsid w:val="0061462A"/>
    <w:rsid w:val="00620839"/>
    <w:rsid w:val="00623AE7"/>
    <w:rsid w:val="00626B54"/>
    <w:rsid w:val="00640D6D"/>
    <w:rsid w:val="00640E68"/>
    <w:rsid w:val="006425C1"/>
    <w:rsid w:val="00643745"/>
    <w:rsid w:val="00643895"/>
    <w:rsid w:val="006438FE"/>
    <w:rsid w:val="00645295"/>
    <w:rsid w:val="00646F47"/>
    <w:rsid w:val="006472E7"/>
    <w:rsid w:val="00651FFA"/>
    <w:rsid w:val="0065212F"/>
    <w:rsid w:val="00660215"/>
    <w:rsid w:val="006629BE"/>
    <w:rsid w:val="00663C8C"/>
    <w:rsid w:val="006675FF"/>
    <w:rsid w:val="006710D8"/>
    <w:rsid w:val="00672C1E"/>
    <w:rsid w:val="006733E3"/>
    <w:rsid w:val="00684114"/>
    <w:rsid w:val="00691A03"/>
    <w:rsid w:val="00692CD9"/>
    <w:rsid w:val="00693FF2"/>
    <w:rsid w:val="00694DF8"/>
    <w:rsid w:val="006A0EEE"/>
    <w:rsid w:val="006A1A30"/>
    <w:rsid w:val="006B06BA"/>
    <w:rsid w:val="006B11D5"/>
    <w:rsid w:val="006C031F"/>
    <w:rsid w:val="006E2190"/>
    <w:rsid w:val="006E4414"/>
    <w:rsid w:val="006E4D90"/>
    <w:rsid w:val="006E666C"/>
    <w:rsid w:val="006F07AB"/>
    <w:rsid w:val="006F1D1B"/>
    <w:rsid w:val="00700E82"/>
    <w:rsid w:val="00700EBF"/>
    <w:rsid w:val="00705213"/>
    <w:rsid w:val="007052E8"/>
    <w:rsid w:val="00706CDD"/>
    <w:rsid w:val="0071050A"/>
    <w:rsid w:val="00712E17"/>
    <w:rsid w:val="00716233"/>
    <w:rsid w:val="007172CF"/>
    <w:rsid w:val="00733BD6"/>
    <w:rsid w:val="00734195"/>
    <w:rsid w:val="00734FB9"/>
    <w:rsid w:val="00735CDC"/>
    <w:rsid w:val="00741A96"/>
    <w:rsid w:val="0074401A"/>
    <w:rsid w:val="0074772B"/>
    <w:rsid w:val="007477EF"/>
    <w:rsid w:val="0074781A"/>
    <w:rsid w:val="007525EB"/>
    <w:rsid w:val="00761958"/>
    <w:rsid w:val="00762789"/>
    <w:rsid w:val="00765DB9"/>
    <w:rsid w:val="007718B5"/>
    <w:rsid w:val="0079147B"/>
    <w:rsid w:val="00791542"/>
    <w:rsid w:val="0079184C"/>
    <w:rsid w:val="007921DB"/>
    <w:rsid w:val="007A04C0"/>
    <w:rsid w:val="007A30AA"/>
    <w:rsid w:val="007A6695"/>
    <w:rsid w:val="007B443F"/>
    <w:rsid w:val="007B5764"/>
    <w:rsid w:val="007C14BE"/>
    <w:rsid w:val="007C5329"/>
    <w:rsid w:val="007C5FE2"/>
    <w:rsid w:val="007D15EA"/>
    <w:rsid w:val="007D1C1D"/>
    <w:rsid w:val="007D2362"/>
    <w:rsid w:val="007D4C24"/>
    <w:rsid w:val="007D50C9"/>
    <w:rsid w:val="007D6044"/>
    <w:rsid w:val="007D7D5A"/>
    <w:rsid w:val="007E2A98"/>
    <w:rsid w:val="007E3046"/>
    <w:rsid w:val="007F53CD"/>
    <w:rsid w:val="007F611F"/>
    <w:rsid w:val="00804BEE"/>
    <w:rsid w:val="00807D67"/>
    <w:rsid w:val="00812922"/>
    <w:rsid w:val="00821BF1"/>
    <w:rsid w:val="00834141"/>
    <w:rsid w:val="00834659"/>
    <w:rsid w:val="00835627"/>
    <w:rsid w:val="0084080A"/>
    <w:rsid w:val="00842B2E"/>
    <w:rsid w:val="008449F2"/>
    <w:rsid w:val="0086078E"/>
    <w:rsid w:val="008629DE"/>
    <w:rsid w:val="00863FF3"/>
    <w:rsid w:val="008663A2"/>
    <w:rsid w:val="0088120E"/>
    <w:rsid w:val="00885544"/>
    <w:rsid w:val="00887B80"/>
    <w:rsid w:val="00891D89"/>
    <w:rsid w:val="00894CE3"/>
    <w:rsid w:val="00897429"/>
    <w:rsid w:val="00897598"/>
    <w:rsid w:val="008A3D54"/>
    <w:rsid w:val="008A4B85"/>
    <w:rsid w:val="008A4DCD"/>
    <w:rsid w:val="008A5CCB"/>
    <w:rsid w:val="008B2694"/>
    <w:rsid w:val="008B2CF4"/>
    <w:rsid w:val="008B6B4B"/>
    <w:rsid w:val="008C0A66"/>
    <w:rsid w:val="008C1F80"/>
    <w:rsid w:val="008C26E9"/>
    <w:rsid w:val="008D6B0A"/>
    <w:rsid w:val="008E759E"/>
    <w:rsid w:val="008F018F"/>
    <w:rsid w:val="008F105B"/>
    <w:rsid w:val="00903CAE"/>
    <w:rsid w:val="009102DC"/>
    <w:rsid w:val="0091345C"/>
    <w:rsid w:val="00914F5A"/>
    <w:rsid w:val="0091741C"/>
    <w:rsid w:val="00921521"/>
    <w:rsid w:val="0093188D"/>
    <w:rsid w:val="00931FB1"/>
    <w:rsid w:val="00933B5F"/>
    <w:rsid w:val="0093561A"/>
    <w:rsid w:val="00936E1A"/>
    <w:rsid w:val="009413A3"/>
    <w:rsid w:val="00943A6C"/>
    <w:rsid w:val="00952E79"/>
    <w:rsid w:val="00966262"/>
    <w:rsid w:val="009743D1"/>
    <w:rsid w:val="00977935"/>
    <w:rsid w:val="0098683F"/>
    <w:rsid w:val="00993EA8"/>
    <w:rsid w:val="00994E68"/>
    <w:rsid w:val="00997805"/>
    <w:rsid w:val="009A42F4"/>
    <w:rsid w:val="009A7BBC"/>
    <w:rsid w:val="009B0E06"/>
    <w:rsid w:val="009B391A"/>
    <w:rsid w:val="009B5CA0"/>
    <w:rsid w:val="009B7BCA"/>
    <w:rsid w:val="009C6E7A"/>
    <w:rsid w:val="009D0BBD"/>
    <w:rsid w:val="009D1DEE"/>
    <w:rsid w:val="009D334C"/>
    <w:rsid w:val="009D6376"/>
    <w:rsid w:val="009E5C02"/>
    <w:rsid w:val="009E622F"/>
    <w:rsid w:val="009F6430"/>
    <w:rsid w:val="00A02024"/>
    <w:rsid w:val="00A02452"/>
    <w:rsid w:val="00A07197"/>
    <w:rsid w:val="00A11CAD"/>
    <w:rsid w:val="00A14CE0"/>
    <w:rsid w:val="00A1696C"/>
    <w:rsid w:val="00A20328"/>
    <w:rsid w:val="00A209F5"/>
    <w:rsid w:val="00A22BF7"/>
    <w:rsid w:val="00A22EAB"/>
    <w:rsid w:val="00A244B6"/>
    <w:rsid w:val="00A3241F"/>
    <w:rsid w:val="00A33821"/>
    <w:rsid w:val="00A33EE7"/>
    <w:rsid w:val="00A346A0"/>
    <w:rsid w:val="00A4603F"/>
    <w:rsid w:val="00A465BC"/>
    <w:rsid w:val="00A517E9"/>
    <w:rsid w:val="00A5777D"/>
    <w:rsid w:val="00A60941"/>
    <w:rsid w:val="00A712DC"/>
    <w:rsid w:val="00A73173"/>
    <w:rsid w:val="00A74DF7"/>
    <w:rsid w:val="00A75F59"/>
    <w:rsid w:val="00A763B2"/>
    <w:rsid w:val="00A8173E"/>
    <w:rsid w:val="00A91E04"/>
    <w:rsid w:val="00A92D0C"/>
    <w:rsid w:val="00A92F07"/>
    <w:rsid w:val="00A95448"/>
    <w:rsid w:val="00AA0422"/>
    <w:rsid w:val="00AA1E99"/>
    <w:rsid w:val="00AA6157"/>
    <w:rsid w:val="00AA6E29"/>
    <w:rsid w:val="00AB09C6"/>
    <w:rsid w:val="00AB34DE"/>
    <w:rsid w:val="00AC18F0"/>
    <w:rsid w:val="00AD3830"/>
    <w:rsid w:val="00AD3AD8"/>
    <w:rsid w:val="00AD6B4D"/>
    <w:rsid w:val="00AD7627"/>
    <w:rsid w:val="00AE2515"/>
    <w:rsid w:val="00AE28A7"/>
    <w:rsid w:val="00AE31BC"/>
    <w:rsid w:val="00AF44B9"/>
    <w:rsid w:val="00AF46EA"/>
    <w:rsid w:val="00AF643C"/>
    <w:rsid w:val="00B00B2B"/>
    <w:rsid w:val="00B01311"/>
    <w:rsid w:val="00B04590"/>
    <w:rsid w:val="00B05EF0"/>
    <w:rsid w:val="00B06531"/>
    <w:rsid w:val="00B105BC"/>
    <w:rsid w:val="00B17137"/>
    <w:rsid w:val="00B21558"/>
    <w:rsid w:val="00B236EB"/>
    <w:rsid w:val="00B315FB"/>
    <w:rsid w:val="00B324D4"/>
    <w:rsid w:val="00B32B40"/>
    <w:rsid w:val="00B35F61"/>
    <w:rsid w:val="00B3749C"/>
    <w:rsid w:val="00B40AAC"/>
    <w:rsid w:val="00B46E9D"/>
    <w:rsid w:val="00B4779B"/>
    <w:rsid w:val="00B5293C"/>
    <w:rsid w:val="00B57A64"/>
    <w:rsid w:val="00B61E28"/>
    <w:rsid w:val="00B61FDD"/>
    <w:rsid w:val="00B64391"/>
    <w:rsid w:val="00B65976"/>
    <w:rsid w:val="00B6702B"/>
    <w:rsid w:val="00B730F4"/>
    <w:rsid w:val="00B81015"/>
    <w:rsid w:val="00B84403"/>
    <w:rsid w:val="00B85387"/>
    <w:rsid w:val="00B87F3F"/>
    <w:rsid w:val="00B96190"/>
    <w:rsid w:val="00B971FD"/>
    <w:rsid w:val="00BA4828"/>
    <w:rsid w:val="00BA4D8A"/>
    <w:rsid w:val="00BB3039"/>
    <w:rsid w:val="00BC0D4B"/>
    <w:rsid w:val="00BD3DA1"/>
    <w:rsid w:val="00BD3F08"/>
    <w:rsid w:val="00BD440C"/>
    <w:rsid w:val="00BD4C53"/>
    <w:rsid w:val="00BE0B0A"/>
    <w:rsid w:val="00BE1DCB"/>
    <w:rsid w:val="00BE374F"/>
    <w:rsid w:val="00BE6DC0"/>
    <w:rsid w:val="00BE71EA"/>
    <w:rsid w:val="00BF2683"/>
    <w:rsid w:val="00C02615"/>
    <w:rsid w:val="00C029B0"/>
    <w:rsid w:val="00C06E13"/>
    <w:rsid w:val="00C0708E"/>
    <w:rsid w:val="00C07922"/>
    <w:rsid w:val="00C10E7B"/>
    <w:rsid w:val="00C115E6"/>
    <w:rsid w:val="00C147CE"/>
    <w:rsid w:val="00C14D83"/>
    <w:rsid w:val="00C150DE"/>
    <w:rsid w:val="00C224B6"/>
    <w:rsid w:val="00C2656F"/>
    <w:rsid w:val="00C36177"/>
    <w:rsid w:val="00C475C6"/>
    <w:rsid w:val="00C508F5"/>
    <w:rsid w:val="00C529BA"/>
    <w:rsid w:val="00C53A73"/>
    <w:rsid w:val="00C6100A"/>
    <w:rsid w:val="00C647D6"/>
    <w:rsid w:val="00C815FC"/>
    <w:rsid w:val="00C85AB6"/>
    <w:rsid w:val="00C86138"/>
    <w:rsid w:val="00C865D2"/>
    <w:rsid w:val="00C920E1"/>
    <w:rsid w:val="00C9428B"/>
    <w:rsid w:val="00C9752A"/>
    <w:rsid w:val="00CA1970"/>
    <w:rsid w:val="00CA4026"/>
    <w:rsid w:val="00CA61E8"/>
    <w:rsid w:val="00CA6286"/>
    <w:rsid w:val="00CA686F"/>
    <w:rsid w:val="00CB3631"/>
    <w:rsid w:val="00CC06B2"/>
    <w:rsid w:val="00CC4232"/>
    <w:rsid w:val="00CC5224"/>
    <w:rsid w:val="00CD0726"/>
    <w:rsid w:val="00CE2ABD"/>
    <w:rsid w:val="00CE376A"/>
    <w:rsid w:val="00CE4757"/>
    <w:rsid w:val="00CF13DB"/>
    <w:rsid w:val="00CF1981"/>
    <w:rsid w:val="00CF45F1"/>
    <w:rsid w:val="00CF4699"/>
    <w:rsid w:val="00CF6D6C"/>
    <w:rsid w:val="00CF77C8"/>
    <w:rsid w:val="00D02155"/>
    <w:rsid w:val="00D04A2C"/>
    <w:rsid w:val="00D04CF5"/>
    <w:rsid w:val="00D064F5"/>
    <w:rsid w:val="00D07D2F"/>
    <w:rsid w:val="00D11E33"/>
    <w:rsid w:val="00D122A9"/>
    <w:rsid w:val="00D12A8F"/>
    <w:rsid w:val="00D1553C"/>
    <w:rsid w:val="00D17AD2"/>
    <w:rsid w:val="00D21354"/>
    <w:rsid w:val="00D3250C"/>
    <w:rsid w:val="00D36E29"/>
    <w:rsid w:val="00D42116"/>
    <w:rsid w:val="00D42BD0"/>
    <w:rsid w:val="00D52768"/>
    <w:rsid w:val="00D71391"/>
    <w:rsid w:val="00D74DBF"/>
    <w:rsid w:val="00D77F41"/>
    <w:rsid w:val="00D80C50"/>
    <w:rsid w:val="00D818BE"/>
    <w:rsid w:val="00D84E4E"/>
    <w:rsid w:val="00D90E61"/>
    <w:rsid w:val="00D91E5D"/>
    <w:rsid w:val="00D9275F"/>
    <w:rsid w:val="00D93616"/>
    <w:rsid w:val="00D93FDD"/>
    <w:rsid w:val="00D964D1"/>
    <w:rsid w:val="00DA5681"/>
    <w:rsid w:val="00DB328C"/>
    <w:rsid w:val="00DB4D75"/>
    <w:rsid w:val="00DB6670"/>
    <w:rsid w:val="00DD1204"/>
    <w:rsid w:val="00DD293C"/>
    <w:rsid w:val="00DD3362"/>
    <w:rsid w:val="00DE1454"/>
    <w:rsid w:val="00DE16D0"/>
    <w:rsid w:val="00DE18D9"/>
    <w:rsid w:val="00DE4678"/>
    <w:rsid w:val="00DE4DEC"/>
    <w:rsid w:val="00E106E7"/>
    <w:rsid w:val="00E12627"/>
    <w:rsid w:val="00E12633"/>
    <w:rsid w:val="00E14741"/>
    <w:rsid w:val="00E35878"/>
    <w:rsid w:val="00E400CD"/>
    <w:rsid w:val="00E4088B"/>
    <w:rsid w:val="00E46840"/>
    <w:rsid w:val="00E505AE"/>
    <w:rsid w:val="00E51E0E"/>
    <w:rsid w:val="00E5343C"/>
    <w:rsid w:val="00E66AD3"/>
    <w:rsid w:val="00E73BD8"/>
    <w:rsid w:val="00E74BEF"/>
    <w:rsid w:val="00E756EB"/>
    <w:rsid w:val="00E77091"/>
    <w:rsid w:val="00E82458"/>
    <w:rsid w:val="00E84799"/>
    <w:rsid w:val="00E84A1A"/>
    <w:rsid w:val="00E86CDD"/>
    <w:rsid w:val="00E94D46"/>
    <w:rsid w:val="00E95E2D"/>
    <w:rsid w:val="00E96A85"/>
    <w:rsid w:val="00EA2396"/>
    <w:rsid w:val="00EB69B6"/>
    <w:rsid w:val="00EC1A5C"/>
    <w:rsid w:val="00EC3B16"/>
    <w:rsid w:val="00EC61CD"/>
    <w:rsid w:val="00ED06BA"/>
    <w:rsid w:val="00ED06BE"/>
    <w:rsid w:val="00ED0A3D"/>
    <w:rsid w:val="00EE2433"/>
    <w:rsid w:val="00EE6799"/>
    <w:rsid w:val="00EF01CA"/>
    <w:rsid w:val="00EF0FBF"/>
    <w:rsid w:val="00EF1DB0"/>
    <w:rsid w:val="00EF40D0"/>
    <w:rsid w:val="00EF4382"/>
    <w:rsid w:val="00F15A70"/>
    <w:rsid w:val="00F15AD9"/>
    <w:rsid w:val="00F21066"/>
    <w:rsid w:val="00F213D5"/>
    <w:rsid w:val="00F27C86"/>
    <w:rsid w:val="00F32E28"/>
    <w:rsid w:val="00F34C21"/>
    <w:rsid w:val="00F441CB"/>
    <w:rsid w:val="00F51DB5"/>
    <w:rsid w:val="00F567A0"/>
    <w:rsid w:val="00F56888"/>
    <w:rsid w:val="00F57BD1"/>
    <w:rsid w:val="00F637A5"/>
    <w:rsid w:val="00F75206"/>
    <w:rsid w:val="00F75436"/>
    <w:rsid w:val="00F7771F"/>
    <w:rsid w:val="00F801B5"/>
    <w:rsid w:val="00F81B36"/>
    <w:rsid w:val="00F83CBF"/>
    <w:rsid w:val="00F83EBC"/>
    <w:rsid w:val="00F841EA"/>
    <w:rsid w:val="00F92019"/>
    <w:rsid w:val="00F928B9"/>
    <w:rsid w:val="00FA5AD5"/>
    <w:rsid w:val="00FC37C1"/>
    <w:rsid w:val="00FC4E41"/>
    <w:rsid w:val="00FC71EB"/>
    <w:rsid w:val="00FD53A8"/>
    <w:rsid w:val="00FD7F03"/>
    <w:rsid w:val="00FE0A69"/>
    <w:rsid w:val="00FE0B0D"/>
    <w:rsid w:val="00FE294D"/>
    <w:rsid w:val="00FF461A"/>
    <w:rsid w:val="00FF7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E09D77"/>
  <w15:chartTrackingRefBased/>
  <w15:docId w15:val="{8BB93C84-48E5-43ED-93FA-17CF6D85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0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0E4"/>
  </w:style>
  <w:style w:type="paragraph" w:styleId="Footer">
    <w:name w:val="footer"/>
    <w:basedOn w:val="Normal"/>
    <w:link w:val="FooterChar"/>
    <w:uiPriority w:val="99"/>
    <w:unhideWhenUsed/>
    <w:rsid w:val="006130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0E4"/>
  </w:style>
  <w:style w:type="paragraph" w:styleId="ListParagraph">
    <w:name w:val="List Paragraph"/>
    <w:basedOn w:val="Normal"/>
    <w:qFormat/>
    <w:rsid w:val="006130E4"/>
    <w:pPr>
      <w:spacing w:after="200" w:line="276" w:lineRule="auto"/>
      <w:ind w:left="720"/>
      <w:contextualSpacing/>
    </w:pPr>
    <w:rPr>
      <w:rFonts w:ascii="Calibri" w:eastAsia="Calibri" w:hAnsi="Calibri" w:cs="Times New Roman"/>
    </w:rPr>
  </w:style>
  <w:style w:type="character" w:styleId="Hyperlink">
    <w:name w:val="Hyperlink"/>
    <w:uiPriority w:val="99"/>
    <w:rsid w:val="00E14741"/>
    <w:rPr>
      <w:color w:val="0563C1"/>
      <w:u w:val="single"/>
    </w:rPr>
  </w:style>
  <w:style w:type="paragraph" w:styleId="NoSpacing">
    <w:name w:val="No Spacing"/>
    <w:uiPriority w:val="1"/>
    <w:qFormat/>
    <w:rsid w:val="00E14741"/>
    <w:pPr>
      <w:suppressAutoHyphens/>
      <w:spacing w:after="0" w:line="240" w:lineRule="auto"/>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205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A7A"/>
    <w:rPr>
      <w:rFonts w:ascii="Segoe UI" w:hAnsi="Segoe UI" w:cs="Segoe UI"/>
      <w:sz w:val="18"/>
      <w:szCs w:val="18"/>
    </w:rPr>
  </w:style>
  <w:style w:type="character" w:styleId="UnresolvedMention">
    <w:name w:val="Unresolved Mention"/>
    <w:basedOn w:val="DefaultParagraphFont"/>
    <w:uiPriority w:val="99"/>
    <w:semiHidden/>
    <w:unhideWhenUsed/>
    <w:rsid w:val="00423E92"/>
    <w:rPr>
      <w:color w:val="605E5C"/>
      <w:shd w:val="clear" w:color="auto" w:fill="E1DFDD"/>
    </w:rPr>
  </w:style>
  <w:style w:type="paragraph" w:styleId="Title">
    <w:name w:val="Title"/>
    <w:basedOn w:val="Normal"/>
    <w:link w:val="TitleChar"/>
    <w:qFormat/>
    <w:rsid w:val="002B5B85"/>
    <w:pPr>
      <w:spacing w:after="0" w:line="240" w:lineRule="auto"/>
      <w:jc w:val="center"/>
    </w:pPr>
    <w:rPr>
      <w:rFonts w:ascii="Arial" w:eastAsia="Times New Roman" w:hAnsi="Arial" w:cs="Arial"/>
      <w:b/>
      <w:bCs/>
      <w:spacing w:val="-2"/>
      <w:sz w:val="24"/>
      <w:szCs w:val="24"/>
    </w:rPr>
  </w:style>
  <w:style w:type="character" w:customStyle="1" w:styleId="TitleChar">
    <w:name w:val="Title Char"/>
    <w:basedOn w:val="DefaultParagraphFont"/>
    <w:link w:val="Title"/>
    <w:rsid w:val="002B5B85"/>
    <w:rPr>
      <w:rFonts w:ascii="Arial" w:eastAsia="Times New Roman" w:hAnsi="Arial" w:cs="Arial"/>
      <w:b/>
      <w:bCs/>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93000">
      <w:bodyDiv w:val="1"/>
      <w:marLeft w:val="0"/>
      <w:marRight w:val="0"/>
      <w:marTop w:val="0"/>
      <w:marBottom w:val="0"/>
      <w:divBdr>
        <w:top w:val="none" w:sz="0" w:space="0" w:color="auto"/>
        <w:left w:val="none" w:sz="0" w:space="0" w:color="auto"/>
        <w:bottom w:val="none" w:sz="0" w:space="0" w:color="auto"/>
        <w:right w:val="none" w:sz="0" w:space="0" w:color="auto"/>
      </w:divBdr>
    </w:div>
    <w:div w:id="248779371">
      <w:bodyDiv w:val="1"/>
      <w:marLeft w:val="0"/>
      <w:marRight w:val="0"/>
      <w:marTop w:val="0"/>
      <w:marBottom w:val="0"/>
      <w:divBdr>
        <w:top w:val="none" w:sz="0" w:space="0" w:color="auto"/>
        <w:left w:val="none" w:sz="0" w:space="0" w:color="auto"/>
        <w:bottom w:val="none" w:sz="0" w:space="0" w:color="auto"/>
        <w:right w:val="none" w:sz="0" w:space="0" w:color="auto"/>
      </w:divBdr>
    </w:div>
    <w:div w:id="752701059">
      <w:bodyDiv w:val="1"/>
      <w:marLeft w:val="0"/>
      <w:marRight w:val="0"/>
      <w:marTop w:val="0"/>
      <w:marBottom w:val="0"/>
      <w:divBdr>
        <w:top w:val="none" w:sz="0" w:space="0" w:color="auto"/>
        <w:left w:val="none" w:sz="0" w:space="0" w:color="auto"/>
        <w:bottom w:val="none" w:sz="0" w:space="0" w:color="auto"/>
        <w:right w:val="none" w:sz="0" w:space="0" w:color="auto"/>
      </w:divBdr>
    </w:div>
    <w:div w:id="777872487">
      <w:bodyDiv w:val="1"/>
      <w:marLeft w:val="0"/>
      <w:marRight w:val="0"/>
      <w:marTop w:val="0"/>
      <w:marBottom w:val="0"/>
      <w:divBdr>
        <w:top w:val="none" w:sz="0" w:space="0" w:color="auto"/>
        <w:left w:val="none" w:sz="0" w:space="0" w:color="auto"/>
        <w:bottom w:val="none" w:sz="0" w:space="0" w:color="auto"/>
        <w:right w:val="none" w:sz="0" w:space="0" w:color="auto"/>
      </w:divBdr>
    </w:div>
    <w:div w:id="1708798931">
      <w:bodyDiv w:val="1"/>
      <w:marLeft w:val="0"/>
      <w:marRight w:val="0"/>
      <w:marTop w:val="0"/>
      <w:marBottom w:val="0"/>
      <w:divBdr>
        <w:top w:val="none" w:sz="0" w:space="0" w:color="auto"/>
        <w:left w:val="none" w:sz="0" w:space="0" w:color="auto"/>
        <w:bottom w:val="none" w:sz="0" w:space="0" w:color="auto"/>
        <w:right w:val="none" w:sz="0" w:space="0" w:color="auto"/>
      </w:divBdr>
    </w:div>
    <w:div w:id="1959336887">
      <w:bodyDiv w:val="1"/>
      <w:marLeft w:val="0"/>
      <w:marRight w:val="0"/>
      <w:marTop w:val="0"/>
      <w:marBottom w:val="0"/>
      <w:divBdr>
        <w:top w:val="none" w:sz="0" w:space="0" w:color="auto"/>
        <w:left w:val="none" w:sz="0" w:space="0" w:color="auto"/>
        <w:bottom w:val="none" w:sz="0" w:space="0" w:color="auto"/>
        <w:right w:val="none" w:sz="0" w:space="0" w:color="auto"/>
      </w:divBdr>
    </w:div>
    <w:div w:id="205226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447417E67CC6438D391638E8F5FC35" ma:contentTypeVersion="12" ma:contentTypeDescription="Create a new document." ma:contentTypeScope="" ma:versionID="f4784e6e642030db23ea235873002aed">
  <xsd:schema xmlns:xsd="http://www.w3.org/2001/XMLSchema" xmlns:xs="http://www.w3.org/2001/XMLSchema" xmlns:p="http://schemas.microsoft.com/office/2006/metadata/properties" xmlns:ns2="ecfd36b6-5fbd-4c44-b3f0-651f9ca77de1" xmlns:ns3="3d6b2e4e-4990-474e-9cb3-376b5edd6bd6" targetNamespace="http://schemas.microsoft.com/office/2006/metadata/properties" ma:root="true" ma:fieldsID="edcf1efe6d92994c4dc99f6ac25dcca0" ns2:_="" ns3:_="">
    <xsd:import namespace="ecfd36b6-5fbd-4c44-b3f0-651f9ca77de1"/>
    <xsd:import namespace="3d6b2e4e-4990-474e-9cb3-376b5edd6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d36b6-5fbd-4c44-b3f0-651f9ca77d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b2e4e-4990-474e-9cb3-376b5edd6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837926-19AF-4C0D-885E-D81DD09E88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DACA5C-CDF3-4F5F-AAA8-40C9223B06BC}">
  <ds:schemaRefs>
    <ds:schemaRef ds:uri="http://schemas.microsoft.com/sharepoint/v3/contenttype/forms"/>
  </ds:schemaRefs>
</ds:datastoreItem>
</file>

<file path=customXml/itemProps3.xml><?xml version="1.0" encoding="utf-8"?>
<ds:datastoreItem xmlns:ds="http://schemas.openxmlformats.org/officeDocument/2006/customXml" ds:itemID="{6DFDED9C-8E6F-4B8E-9A28-9AAEE3FC2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d36b6-5fbd-4c44-b3f0-651f9ca77de1"/>
    <ds:schemaRef ds:uri="3d6b2e4e-4990-474e-9cb3-376b5edd6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Richardson</dc:creator>
  <cp:keywords/>
  <dc:description/>
  <cp:lastModifiedBy>Laura Richardson</cp:lastModifiedBy>
  <cp:revision>29</cp:revision>
  <dcterms:created xsi:type="dcterms:W3CDTF">2020-12-23T14:42:00Z</dcterms:created>
  <dcterms:modified xsi:type="dcterms:W3CDTF">2020-12-24T10:50:00Z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0x010100C4447417E67CC6438D391638E8F5FC35</vt:lpwstr>
  </property>
</Properties>
</file>